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F1" w:rsidRDefault="005334F1" w:rsidP="005334F1">
      <w:pPr>
        <w:ind w:firstLine="9072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5334F1" w:rsidRDefault="005334F1" w:rsidP="005334F1">
      <w:pPr>
        <w:ind w:right="-2" w:firstLine="9072"/>
        <w:jc w:val="both"/>
      </w:pPr>
      <w:r>
        <w:t>к</w:t>
      </w:r>
      <w:r w:rsidRPr="00401367">
        <w:t xml:space="preserve">  отчету</w:t>
      </w:r>
      <w:r>
        <w:t xml:space="preserve"> </w:t>
      </w:r>
      <w:r w:rsidRPr="00401367">
        <w:t xml:space="preserve">о ходе выполнении наказов избирателей </w:t>
      </w:r>
    </w:p>
    <w:p w:rsidR="005334F1" w:rsidRPr="00401367" w:rsidRDefault="005334F1" w:rsidP="005334F1">
      <w:pPr>
        <w:ind w:right="-2" w:firstLine="9072"/>
        <w:jc w:val="both"/>
      </w:pPr>
      <w:r w:rsidRPr="00401367">
        <w:t xml:space="preserve">депутатам Думы Советского района, </w:t>
      </w:r>
    </w:p>
    <w:p w:rsidR="005334F1" w:rsidRPr="00401367" w:rsidRDefault="005334F1" w:rsidP="005334F1">
      <w:pPr>
        <w:ind w:right="-2" w:firstLine="9072"/>
        <w:jc w:val="both"/>
      </w:pPr>
      <w:r w:rsidRPr="00401367">
        <w:t>Глав</w:t>
      </w:r>
      <w:r w:rsidR="007F7AAD">
        <w:t>е Советского района в 2011 – 2014</w:t>
      </w:r>
      <w:r w:rsidRPr="00401367">
        <w:t xml:space="preserve"> годах</w:t>
      </w:r>
    </w:p>
    <w:p w:rsidR="005334F1" w:rsidRDefault="005334F1" w:rsidP="005334F1">
      <w:pPr>
        <w:ind w:firstLine="9923"/>
      </w:pPr>
    </w:p>
    <w:p w:rsidR="005334F1" w:rsidRDefault="005334F1" w:rsidP="005334F1">
      <w:pPr>
        <w:jc w:val="right"/>
      </w:pPr>
    </w:p>
    <w:p w:rsidR="005334F1" w:rsidRDefault="005334F1" w:rsidP="005334F1">
      <w:pPr>
        <w:jc w:val="center"/>
        <w:rPr>
          <w:b/>
          <w:color w:val="000000"/>
          <w:sz w:val="28"/>
          <w:szCs w:val="28"/>
        </w:rPr>
      </w:pPr>
      <w:r w:rsidRPr="00401367">
        <w:rPr>
          <w:b/>
          <w:sz w:val="28"/>
          <w:szCs w:val="28"/>
        </w:rPr>
        <w:t xml:space="preserve"> И</w:t>
      </w:r>
      <w:r w:rsidRPr="00401367">
        <w:rPr>
          <w:b/>
          <w:color w:val="000000"/>
          <w:sz w:val="28"/>
          <w:szCs w:val="28"/>
        </w:rPr>
        <w:t xml:space="preserve">нформация о выполнении наказов избирателей Советского района, реализация которых относится к вопросам местного значения </w:t>
      </w:r>
      <w:r>
        <w:rPr>
          <w:b/>
          <w:color w:val="000000"/>
          <w:sz w:val="28"/>
          <w:szCs w:val="28"/>
        </w:rPr>
        <w:t>муниципального района</w:t>
      </w:r>
      <w:r w:rsidR="007F7AAD">
        <w:rPr>
          <w:b/>
          <w:color w:val="000000"/>
          <w:sz w:val="28"/>
          <w:szCs w:val="28"/>
        </w:rPr>
        <w:t xml:space="preserve"> за период 2011 – 2014</w:t>
      </w:r>
      <w:r w:rsidRPr="00401367">
        <w:rPr>
          <w:b/>
          <w:color w:val="000000"/>
          <w:sz w:val="28"/>
          <w:szCs w:val="28"/>
        </w:rPr>
        <w:t xml:space="preserve"> годов</w:t>
      </w:r>
    </w:p>
    <w:p w:rsidR="005334F1" w:rsidRPr="00401367" w:rsidRDefault="005334F1" w:rsidP="005334F1">
      <w:pPr>
        <w:jc w:val="center"/>
        <w:rPr>
          <w:b/>
          <w:sz w:val="36"/>
          <w:szCs w:val="36"/>
        </w:rPr>
      </w:pPr>
    </w:p>
    <w:tbl>
      <w:tblPr>
        <w:tblStyle w:val="a3"/>
        <w:tblW w:w="16161" w:type="dxa"/>
        <w:tblInd w:w="-885" w:type="dxa"/>
        <w:tblLayout w:type="fixed"/>
        <w:tblLook w:val="04A0"/>
      </w:tblPr>
      <w:tblGrid>
        <w:gridCol w:w="426"/>
        <w:gridCol w:w="710"/>
        <w:gridCol w:w="1133"/>
        <w:gridCol w:w="2126"/>
        <w:gridCol w:w="1277"/>
        <w:gridCol w:w="1700"/>
        <w:gridCol w:w="706"/>
        <w:gridCol w:w="2129"/>
        <w:gridCol w:w="3826"/>
        <w:gridCol w:w="709"/>
        <w:gridCol w:w="139"/>
        <w:gridCol w:w="570"/>
        <w:gridCol w:w="710"/>
      </w:tblGrid>
      <w:tr w:rsidR="008679A6" w:rsidRPr="00F64D00" w:rsidTr="005C6EC4">
        <w:trPr>
          <w:cantSplit/>
          <w:trHeight w:val="1134"/>
        </w:trPr>
        <w:tc>
          <w:tcPr>
            <w:tcW w:w="426" w:type="dxa"/>
            <w:textDirection w:val="btLr"/>
          </w:tcPr>
          <w:p w:rsidR="008679A6" w:rsidRPr="00F64D00" w:rsidRDefault="008679A6" w:rsidP="00E93A3C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10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Поселение</w:t>
            </w:r>
          </w:p>
        </w:tc>
        <w:tc>
          <w:tcPr>
            <w:tcW w:w="1133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Наказ</w:t>
            </w:r>
          </w:p>
        </w:tc>
        <w:tc>
          <w:tcPr>
            <w:tcW w:w="1277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1700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706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2129" w:type="dxa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Пути реализации</w:t>
            </w:r>
          </w:p>
        </w:tc>
        <w:tc>
          <w:tcPr>
            <w:tcW w:w="3826" w:type="dxa"/>
            <w:noWrap/>
            <w:hideMark/>
          </w:tcPr>
          <w:p w:rsidR="008679A6" w:rsidRDefault="00980D44" w:rsidP="00BF3EC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</w:t>
            </w:r>
            <w:r w:rsidR="00362E24">
              <w:rPr>
                <w:b/>
                <w:bCs/>
                <w:sz w:val="24"/>
                <w:szCs w:val="24"/>
              </w:rPr>
              <w:t>,</w:t>
            </w:r>
          </w:p>
          <w:p w:rsidR="00362E24" w:rsidRPr="00F64D00" w:rsidRDefault="00362E24" w:rsidP="00362E2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(при выполнении наказа в полном объеме – снятие с контроля)</w:t>
            </w:r>
          </w:p>
        </w:tc>
        <w:tc>
          <w:tcPr>
            <w:tcW w:w="2128" w:type="dxa"/>
            <w:gridSpan w:val="4"/>
            <w:hideMark/>
          </w:tcPr>
          <w:p w:rsidR="008679A6" w:rsidRPr="00F64D00" w:rsidRDefault="008679A6" w:rsidP="00BF3EC9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Суммы и источники финансирования</w:t>
            </w:r>
          </w:p>
        </w:tc>
      </w:tr>
      <w:tr w:rsidR="008679A6" w:rsidRPr="00F64D00" w:rsidTr="005C6EC4">
        <w:trPr>
          <w:trHeight w:val="495"/>
        </w:trPr>
        <w:tc>
          <w:tcPr>
            <w:tcW w:w="16161" w:type="dxa"/>
            <w:gridSpan w:val="13"/>
          </w:tcPr>
          <w:p w:rsidR="008679A6" w:rsidRDefault="008679A6" w:rsidP="005334F1">
            <w:pPr>
              <w:jc w:val="center"/>
              <w:rPr>
                <w:b/>
                <w:sz w:val="28"/>
                <w:szCs w:val="28"/>
              </w:rPr>
            </w:pPr>
          </w:p>
          <w:p w:rsidR="008679A6" w:rsidRPr="005334F1" w:rsidRDefault="008679A6" w:rsidP="005334F1">
            <w:pPr>
              <w:jc w:val="center"/>
              <w:rPr>
                <w:b/>
                <w:sz w:val="28"/>
                <w:szCs w:val="28"/>
              </w:rPr>
            </w:pPr>
            <w:r w:rsidRPr="005334F1">
              <w:rPr>
                <w:b/>
                <w:sz w:val="28"/>
                <w:szCs w:val="28"/>
              </w:rPr>
              <w:t>Охрана общественного порядка</w:t>
            </w:r>
          </w:p>
          <w:p w:rsidR="008679A6" w:rsidRPr="00F64D00" w:rsidRDefault="008679A6" w:rsidP="00BF3EC9">
            <w:pPr>
              <w:rPr>
                <w:b/>
                <w:bCs/>
              </w:rPr>
            </w:pPr>
          </w:p>
        </w:tc>
      </w:tr>
      <w:tr w:rsidR="008679A6" w:rsidRPr="00F64D00" w:rsidTr="005C6EC4">
        <w:trPr>
          <w:cantSplit/>
          <w:trHeight w:val="3751"/>
        </w:trPr>
        <w:tc>
          <w:tcPr>
            <w:tcW w:w="426" w:type="dxa"/>
          </w:tcPr>
          <w:p w:rsidR="008679A6" w:rsidRPr="00EF626C" w:rsidRDefault="008679A6" w:rsidP="00E93A3C">
            <w:pPr>
              <w:pStyle w:val="a8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8679A6" w:rsidRPr="00EF626C" w:rsidRDefault="008679A6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Агириш</w:t>
            </w:r>
          </w:p>
        </w:tc>
        <w:tc>
          <w:tcPr>
            <w:tcW w:w="1133" w:type="dxa"/>
            <w:hideMark/>
          </w:tcPr>
          <w:p w:rsidR="008679A6" w:rsidRPr="00EF626C" w:rsidRDefault="008679A6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hideMark/>
          </w:tcPr>
          <w:p w:rsidR="008679A6" w:rsidRPr="00EF626C" w:rsidRDefault="008679A6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Необходимость трудоустройства участкового инспектора на постоянной основе</w:t>
            </w:r>
          </w:p>
        </w:tc>
        <w:tc>
          <w:tcPr>
            <w:tcW w:w="1277" w:type="dxa"/>
            <w:hideMark/>
          </w:tcPr>
          <w:p w:rsidR="008679A6" w:rsidRPr="00EF626C" w:rsidRDefault="008679A6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Общественная безопасность</w:t>
            </w:r>
          </w:p>
        </w:tc>
        <w:tc>
          <w:tcPr>
            <w:tcW w:w="1700" w:type="dxa"/>
            <w:hideMark/>
          </w:tcPr>
          <w:p w:rsidR="008679A6" w:rsidRPr="00EF626C" w:rsidRDefault="008679A6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Охрана общественного порядка</w:t>
            </w:r>
          </w:p>
        </w:tc>
        <w:tc>
          <w:tcPr>
            <w:tcW w:w="706" w:type="dxa"/>
            <w:textDirection w:val="btLr"/>
            <w:hideMark/>
          </w:tcPr>
          <w:p w:rsidR="008679A6" w:rsidRPr="00EF626C" w:rsidRDefault="008679A6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9" w:type="dxa"/>
            <w:hideMark/>
          </w:tcPr>
          <w:p w:rsidR="008679A6" w:rsidRPr="00EF626C" w:rsidRDefault="008679A6" w:rsidP="000812F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 xml:space="preserve">выйти с </w:t>
            </w:r>
            <w:r w:rsidR="00AE35D8" w:rsidRPr="00EF626C">
              <w:rPr>
                <w:sz w:val="24"/>
                <w:szCs w:val="24"/>
              </w:rPr>
              <w:t>ходатайством</w:t>
            </w:r>
            <w:r w:rsidRPr="00EF626C">
              <w:rPr>
                <w:sz w:val="24"/>
                <w:szCs w:val="24"/>
              </w:rPr>
              <w:t xml:space="preserve"> на руководство МОВД "Советский" </w:t>
            </w:r>
          </w:p>
        </w:tc>
        <w:tc>
          <w:tcPr>
            <w:tcW w:w="3826" w:type="dxa"/>
            <w:hideMark/>
          </w:tcPr>
          <w:p w:rsidR="00996913" w:rsidRPr="0055040D" w:rsidRDefault="00AE35D8" w:rsidP="000812FD">
            <w:pPr>
              <w:rPr>
                <w:b/>
                <w:sz w:val="24"/>
                <w:szCs w:val="24"/>
              </w:rPr>
            </w:pPr>
            <w:r w:rsidRPr="0055040D">
              <w:rPr>
                <w:b/>
                <w:sz w:val="24"/>
                <w:szCs w:val="24"/>
              </w:rPr>
              <w:t>Выполнен</w:t>
            </w:r>
            <w:r w:rsidR="009F35AE" w:rsidRPr="0055040D">
              <w:rPr>
                <w:b/>
                <w:sz w:val="24"/>
                <w:szCs w:val="24"/>
              </w:rPr>
              <w:t xml:space="preserve"> (снят с контроля)</w:t>
            </w:r>
            <w:r w:rsidR="00996913" w:rsidRPr="0055040D">
              <w:rPr>
                <w:b/>
                <w:sz w:val="24"/>
                <w:szCs w:val="24"/>
              </w:rPr>
              <w:t>:</w:t>
            </w:r>
          </w:p>
          <w:p w:rsidR="0055040D" w:rsidRPr="0055040D" w:rsidRDefault="0055040D" w:rsidP="0055040D">
            <w:pPr>
              <w:rPr>
                <w:sz w:val="24"/>
                <w:szCs w:val="24"/>
              </w:rPr>
            </w:pPr>
            <w:r w:rsidRPr="0055040D">
              <w:rPr>
                <w:sz w:val="24"/>
                <w:szCs w:val="24"/>
              </w:rPr>
              <w:t xml:space="preserve">На основании Приказа начальника О МВД России по Советскому району  № 122от 12.03.2015 года административный участок в границах г.п. Агириш закреплен за старшим участковым уполномоченным полиции Шипицыным Е.В. </w:t>
            </w:r>
          </w:p>
          <w:p w:rsidR="0055040D" w:rsidRPr="009F35AE" w:rsidRDefault="0055040D" w:rsidP="009F35AE">
            <w:pPr>
              <w:rPr>
                <w:sz w:val="24"/>
                <w:szCs w:val="24"/>
              </w:rPr>
            </w:pPr>
            <w:r w:rsidRPr="0055040D">
              <w:rPr>
                <w:sz w:val="24"/>
                <w:szCs w:val="24"/>
              </w:rPr>
              <w:t>Прием граждан осуществляется 3 раза в неделю, на основании требований Приказа МВД России от 31.12.2012 года № 1166</w:t>
            </w:r>
          </w:p>
        </w:tc>
        <w:tc>
          <w:tcPr>
            <w:tcW w:w="848" w:type="dxa"/>
            <w:gridSpan w:val="2"/>
            <w:noWrap/>
            <w:hideMark/>
          </w:tcPr>
          <w:p w:rsidR="008679A6" w:rsidRPr="00EF626C" w:rsidRDefault="008679A6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gridSpan w:val="2"/>
            <w:noWrap/>
            <w:hideMark/>
          </w:tcPr>
          <w:p w:rsidR="008679A6" w:rsidRPr="00EF626C" w:rsidRDefault="008679A6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  <w:p w:rsidR="008679A6" w:rsidRPr="00EF626C" w:rsidRDefault="008679A6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55040D" w:rsidRPr="00F64D00" w:rsidTr="005C6EC4">
        <w:trPr>
          <w:cantSplit/>
          <w:trHeight w:val="2055"/>
        </w:trPr>
        <w:tc>
          <w:tcPr>
            <w:tcW w:w="426" w:type="dxa"/>
          </w:tcPr>
          <w:p w:rsidR="0055040D" w:rsidRPr="00EF626C" w:rsidRDefault="0055040D" w:rsidP="00E93A3C">
            <w:pPr>
              <w:pStyle w:val="a8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EF626C" w:rsidRDefault="0055040D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</w:t>
            </w:r>
          </w:p>
        </w:tc>
        <w:tc>
          <w:tcPr>
            <w:tcW w:w="1133" w:type="dxa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 xml:space="preserve">ул.Макаренко - Юности </w:t>
            </w:r>
          </w:p>
        </w:tc>
        <w:tc>
          <w:tcPr>
            <w:tcW w:w="2126" w:type="dxa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Установить пешеходный переход на перекрестке ул.Макаренко - Юности, чтобы инвалиды и другие жители беспрепятственно могли попасть в Фонд Соц.страхования</w:t>
            </w:r>
          </w:p>
        </w:tc>
        <w:tc>
          <w:tcPr>
            <w:tcW w:w="1277" w:type="dxa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Общественная безопасность</w:t>
            </w:r>
          </w:p>
        </w:tc>
        <w:tc>
          <w:tcPr>
            <w:tcW w:w="1700" w:type="dxa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706" w:type="dxa"/>
            <w:textDirection w:val="btLr"/>
            <w:hideMark/>
          </w:tcPr>
          <w:p w:rsidR="0055040D" w:rsidRPr="00EF626C" w:rsidRDefault="0055040D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EF626C" w:rsidRDefault="0055040D" w:rsidP="00440865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 xml:space="preserve">Вопрос рассмотрен на заседании комиссии по безопасности дорожного движения. </w:t>
            </w:r>
          </w:p>
        </w:tc>
        <w:tc>
          <w:tcPr>
            <w:tcW w:w="3826" w:type="dxa"/>
            <w:hideMark/>
          </w:tcPr>
          <w:p w:rsidR="0055040D" w:rsidRPr="00F64D00" w:rsidRDefault="0055040D" w:rsidP="00C851E0">
            <w:pPr>
              <w:rPr>
                <w:sz w:val="24"/>
                <w:szCs w:val="24"/>
              </w:rPr>
            </w:pPr>
            <w:r w:rsidRPr="00F64D00">
              <w:rPr>
                <w:sz w:val="24"/>
                <w:szCs w:val="24"/>
              </w:rPr>
              <w:t>Данный вопрос решен в рамках  исполнения решения   комиссии по безопасности дорожного движения при администрации Советского района (протокол  № от 28.09.2011) 2012 году  установлены  дорожные знаки "пешеходный переход"  по улице Макар</w:t>
            </w:r>
            <w:r w:rsidR="00EF49C7">
              <w:rPr>
                <w:sz w:val="24"/>
                <w:szCs w:val="24"/>
              </w:rPr>
              <w:t>е</w:t>
            </w:r>
            <w:r w:rsidRPr="00F64D00">
              <w:rPr>
                <w:sz w:val="24"/>
                <w:szCs w:val="24"/>
              </w:rPr>
              <w:t xml:space="preserve">нко - Юности. </w:t>
            </w:r>
          </w:p>
        </w:tc>
        <w:tc>
          <w:tcPr>
            <w:tcW w:w="848" w:type="dxa"/>
            <w:gridSpan w:val="2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gridSpan w:val="2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55040D" w:rsidRPr="00F64D00" w:rsidTr="005C6EC4">
        <w:trPr>
          <w:cantSplit/>
          <w:trHeight w:val="2415"/>
        </w:trPr>
        <w:tc>
          <w:tcPr>
            <w:tcW w:w="426" w:type="dxa"/>
          </w:tcPr>
          <w:p w:rsidR="0055040D" w:rsidRPr="00EF626C" w:rsidRDefault="0055040D" w:rsidP="00E93A3C">
            <w:pPr>
              <w:pStyle w:val="a8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EF626C" w:rsidRDefault="0055040D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Коммунистический</w:t>
            </w:r>
          </w:p>
        </w:tc>
        <w:tc>
          <w:tcPr>
            <w:tcW w:w="1133" w:type="dxa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 xml:space="preserve">Необходимость трудоустройства участкового инспектора на постоянной основе </w:t>
            </w:r>
            <w:bookmarkStart w:id="0" w:name="_GoBack"/>
            <w:bookmarkEnd w:id="0"/>
          </w:p>
        </w:tc>
        <w:tc>
          <w:tcPr>
            <w:tcW w:w="1277" w:type="dxa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Общественная безопасность</w:t>
            </w:r>
          </w:p>
        </w:tc>
        <w:tc>
          <w:tcPr>
            <w:tcW w:w="1700" w:type="dxa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Охрана общественного порядка</w:t>
            </w:r>
          </w:p>
        </w:tc>
        <w:tc>
          <w:tcPr>
            <w:tcW w:w="706" w:type="dxa"/>
            <w:textDirection w:val="btLr"/>
            <w:hideMark/>
          </w:tcPr>
          <w:p w:rsidR="0055040D" w:rsidRPr="00EF626C" w:rsidRDefault="0055040D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EF626C" w:rsidRDefault="0055040D" w:rsidP="000812F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 xml:space="preserve">выйти с ходатайством на руководство МОВД "Советский" </w:t>
            </w:r>
          </w:p>
        </w:tc>
        <w:tc>
          <w:tcPr>
            <w:tcW w:w="3826" w:type="dxa"/>
            <w:hideMark/>
          </w:tcPr>
          <w:p w:rsidR="0055040D" w:rsidRPr="0055040D" w:rsidRDefault="0055040D" w:rsidP="0055040D">
            <w:pPr>
              <w:jc w:val="both"/>
              <w:rPr>
                <w:b/>
                <w:sz w:val="24"/>
                <w:szCs w:val="24"/>
              </w:rPr>
            </w:pPr>
            <w:r w:rsidRPr="0055040D">
              <w:rPr>
                <w:b/>
                <w:sz w:val="24"/>
                <w:szCs w:val="24"/>
              </w:rPr>
              <w:t>Выполнен (снят с контроля):</w:t>
            </w:r>
          </w:p>
          <w:p w:rsidR="0055040D" w:rsidRPr="008E6EA0" w:rsidRDefault="0055040D" w:rsidP="0055040D">
            <w:pPr>
              <w:jc w:val="both"/>
            </w:pPr>
            <w:r w:rsidRPr="0055040D">
              <w:rPr>
                <w:sz w:val="24"/>
                <w:szCs w:val="24"/>
              </w:rPr>
              <w:t>На основании Приказа начальника О МВД России по Советскому району № 275 от 24 апреля 2013 года административный участок в границах г.п. Коммунистический  закреплен за старшим участковым уполномоченным полиции Ломовым И.А. Прием граждан осуществляется 3 раза в неделю, на основании требований Приказа МВД России от 31.12.2012 года № 1166</w:t>
            </w:r>
          </w:p>
        </w:tc>
        <w:tc>
          <w:tcPr>
            <w:tcW w:w="848" w:type="dxa"/>
            <w:gridSpan w:val="2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280" w:type="dxa"/>
            <w:gridSpan w:val="2"/>
            <w:hideMark/>
          </w:tcPr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  <w:p w:rsidR="0055040D" w:rsidRPr="00EF626C" w:rsidRDefault="0055040D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55040D" w:rsidRPr="00C073B1" w:rsidTr="005C6EC4">
        <w:trPr>
          <w:trHeight w:val="720"/>
        </w:trPr>
        <w:tc>
          <w:tcPr>
            <w:tcW w:w="16161" w:type="dxa"/>
            <w:gridSpan w:val="13"/>
          </w:tcPr>
          <w:p w:rsidR="0055040D" w:rsidRPr="00EF626C" w:rsidRDefault="0055040D" w:rsidP="00E93A3C">
            <w:pPr>
              <w:jc w:val="center"/>
              <w:rPr>
                <w:b/>
                <w:sz w:val="28"/>
                <w:szCs w:val="28"/>
              </w:rPr>
            </w:pPr>
            <w:r w:rsidRPr="00EF626C">
              <w:rPr>
                <w:b/>
                <w:sz w:val="28"/>
                <w:szCs w:val="28"/>
              </w:rPr>
              <w:t xml:space="preserve"> </w:t>
            </w:r>
          </w:p>
          <w:p w:rsidR="0055040D" w:rsidRPr="00EF626C" w:rsidRDefault="0055040D" w:rsidP="00BF3EC9">
            <w:pPr>
              <w:jc w:val="center"/>
              <w:rPr>
                <w:b/>
                <w:sz w:val="28"/>
                <w:szCs w:val="28"/>
              </w:rPr>
            </w:pPr>
            <w:r w:rsidRPr="00EF626C">
              <w:rPr>
                <w:b/>
                <w:sz w:val="28"/>
                <w:szCs w:val="28"/>
              </w:rPr>
              <w:t>Благоустройство</w:t>
            </w:r>
          </w:p>
        </w:tc>
      </w:tr>
      <w:tr w:rsidR="0055040D" w:rsidRPr="00C073B1" w:rsidTr="005C6EC4">
        <w:trPr>
          <w:trHeight w:val="1215"/>
        </w:trPr>
        <w:tc>
          <w:tcPr>
            <w:tcW w:w="426" w:type="dxa"/>
            <w:vMerge w:val="restart"/>
          </w:tcPr>
          <w:p w:rsidR="0055040D" w:rsidRPr="00980D44" w:rsidRDefault="0055040D" w:rsidP="00980D44">
            <w:pPr>
              <w:ind w:left="360"/>
            </w:pPr>
          </w:p>
        </w:tc>
        <w:tc>
          <w:tcPr>
            <w:tcW w:w="710" w:type="dxa"/>
            <w:vMerge w:val="restart"/>
            <w:hideMark/>
          </w:tcPr>
          <w:p w:rsidR="0055040D" w:rsidRPr="00F64D00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Поселение</w:t>
            </w:r>
          </w:p>
        </w:tc>
        <w:tc>
          <w:tcPr>
            <w:tcW w:w="1133" w:type="dxa"/>
            <w:vMerge w:val="restart"/>
            <w:hideMark/>
          </w:tcPr>
          <w:p w:rsidR="0055040D" w:rsidRPr="00F64D00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126" w:type="dxa"/>
            <w:vMerge w:val="restart"/>
            <w:hideMark/>
          </w:tcPr>
          <w:p w:rsidR="0055040D" w:rsidRPr="00F64D00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Наказ</w:t>
            </w:r>
          </w:p>
        </w:tc>
        <w:tc>
          <w:tcPr>
            <w:tcW w:w="1277" w:type="dxa"/>
            <w:vMerge w:val="restart"/>
            <w:hideMark/>
          </w:tcPr>
          <w:p w:rsidR="0055040D" w:rsidRPr="00F64D00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1700" w:type="dxa"/>
            <w:vMerge w:val="restart"/>
            <w:hideMark/>
          </w:tcPr>
          <w:p w:rsidR="0055040D" w:rsidRPr="00F64D00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706" w:type="dxa"/>
            <w:vMerge w:val="restart"/>
            <w:hideMark/>
          </w:tcPr>
          <w:p w:rsidR="0055040D" w:rsidRPr="00F64D00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2129" w:type="dxa"/>
            <w:vMerge w:val="restart"/>
            <w:hideMark/>
          </w:tcPr>
          <w:p w:rsidR="0055040D" w:rsidRPr="00F64D00" w:rsidRDefault="0055040D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Пути реализации</w:t>
            </w:r>
          </w:p>
        </w:tc>
        <w:tc>
          <w:tcPr>
            <w:tcW w:w="3826" w:type="dxa"/>
            <w:vMerge w:val="restart"/>
            <w:hideMark/>
          </w:tcPr>
          <w:p w:rsidR="0055040D" w:rsidRPr="00F64D00" w:rsidRDefault="0055040D" w:rsidP="008B1A1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2128" w:type="dxa"/>
            <w:gridSpan w:val="4"/>
            <w:vAlign w:val="center"/>
            <w:hideMark/>
          </w:tcPr>
          <w:p w:rsidR="0055040D" w:rsidRPr="00EF626C" w:rsidRDefault="0055040D" w:rsidP="001A74C5">
            <w:pPr>
              <w:jc w:val="center"/>
            </w:pPr>
            <w:r w:rsidRPr="00EF626C">
              <w:rPr>
                <w:b/>
                <w:bCs/>
                <w:sz w:val="24"/>
                <w:szCs w:val="24"/>
              </w:rPr>
              <w:t>Суммы и источники финансирования  (тыс. руб.)</w:t>
            </w:r>
          </w:p>
        </w:tc>
      </w:tr>
      <w:tr w:rsidR="0055040D" w:rsidRPr="00C073B1" w:rsidTr="005C6EC4">
        <w:trPr>
          <w:trHeight w:val="1215"/>
        </w:trPr>
        <w:tc>
          <w:tcPr>
            <w:tcW w:w="426" w:type="dxa"/>
            <w:vMerge/>
          </w:tcPr>
          <w:p w:rsidR="0055040D" w:rsidRPr="00980D44" w:rsidRDefault="0055040D" w:rsidP="00980D44">
            <w:pPr>
              <w:ind w:left="360"/>
            </w:pPr>
          </w:p>
        </w:tc>
        <w:tc>
          <w:tcPr>
            <w:tcW w:w="710" w:type="dxa"/>
            <w:vMerge/>
            <w:vAlign w:val="center"/>
            <w:hideMark/>
          </w:tcPr>
          <w:p w:rsidR="0055040D" w:rsidRPr="00EF626C" w:rsidRDefault="0055040D" w:rsidP="001A74C5"/>
        </w:tc>
        <w:tc>
          <w:tcPr>
            <w:tcW w:w="1133" w:type="dxa"/>
            <w:vMerge/>
            <w:vAlign w:val="center"/>
            <w:hideMark/>
          </w:tcPr>
          <w:p w:rsidR="0055040D" w:rsidRPr="00EF626C" w:rsidRDefault="0055040D" w:rsidP="001A74C5"/>
        </w:tc>
        <w:tc>
          <w:tcPr>
            <w:tcW w:w="2126" w:type="dxa"/>
            <w:vMerge/>
            <w:vAlign w:val="center"/>
            <w:hideMark/>
          </w:tcPr>
          <w:p w:rsidR="0055040D" w:rsidRPr="00EF626C" w:rsidRDefault="0055040D" w:rsidP="001A74C5"/>
        </w:tc>
        <w:tc>
          <w:tcPr>
            <w:tcW w:w="1277" w:type="dxa"/>
            <w:vMerge/>
            <w:vAlign w:val="center"/>
            <w:hideMark/>
          </w:tcPr>
          <w:p w:rsidR="0055040D" w:rsidRPr="00EF626C" w:rsidRDefault="0055040D" w:rsidP="001A74C5"/>
        </w:tc>
        <w:tc>
          <w:tcPr>
            <w:tcW w:w="1700" w:type="dxa"/>
            <w:vMerge/>
            <w:vAlign w:val="center"/>
            <w:hideMark/>
          </w:tcPr>
          <w:p w:rsidR="0055040D" w:rsidRPr="00EF626C" w:rsidRDefault="0055040D" w:rsidP="001A74C5"/>
        </w:tc>
        <w:tc>
          <w:tcPr>
            <w:tcW w:w="706" w:type="dxa"/>
            <w:vMerge/>
            <w:vAlign w:val="center"/>
            <w:hideMark/>
          </w:tcPr>
          <w:p w:rsidR="0055040D" w:rsidRPr="00EF626C" w:rsidRDefault="0055040D" w:rsidP="001A74C5"/>
        </w:tc>
        <w:tc>
          <w:tcPr>
            <w:tcW w:w="2129" w:type="dxa"/>
            <w:vMerge/>
            <w:hideMark/>
          </w:tcPr>
          <w:p w:rsidR="0055040D" w:rsidRPr="00EF626C" w:rsidRDefault="0055040D" w:rsidP="001A74C5"/>
        </w:tc>
        <w:tc>
          <w:tcPr>
            <w:tcW w:w="3826" w:type="dxa"/>
            <w:vMerge/>
            <w:hideMark/>
          </w:tcPr>
          <w:p w:rsidR="0055040D" w:rsidRPr="00EF626C" w:rsidRDefault="0055040D" w:rsidP="001A74C5"/>
        </w:tc>
        <w:tc>
          <w:tcPr>
            <w:tcW w:w="709" w:type="dxa"/>
            <w:vAlign w:val="center"/>
            <w:hideMark/>
          </w:tcPr>
          <w:p w:rsidR="0055040D" w:rsidRPr="00EF626C" w:rsidRDefault="0055040D" w:rsidP="008B1A17">
            <w:pPr>
              <w:jc w:val="center"/>
            </w:pPr>
            <w:r w:rsidRPr="00EF626C">
              <w:t xml:space="preserve">Всего 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5040D" w:rsidRPr="00EF626C" w:rsidRDefault="0055040D" w:rsidP="008B1A17">
            <w:pPr>
              <w:jc w:val="center"/>
            </w:pPr>
            <w:r w:rsidRPr="00EF626C">
              <w:t xml:space="preserve">Местный </w:t>
            </w:r>
          </w:p>
        </w:tc>
        <w:tc>
          <w:tcPr>
            <w:tcW w:w="710" w:type="dxa"/>
            <w:vAlign w:val="center"/>
            <w:hideMark/>
          </w:tcPr>
          <w:p w:rsidR="0055040D" w:rsidRPr="00EF626C" w:rsidRDefault="0055040D" w:rsidP="008B1A17">
            <w:pPr>
              <w:jc w:val="center"/>
            </w:pPr>
            <w:r w:rsidRPr="00EF626C">
              <w:t xml:space="preserve">Окружной </w:t>
            </w:r>
          </w:p>
        </w:tc>
      </w:tr>
      <w:tr w:rsidR="0055040D" w:rsidRPr="00C073B1" w:rsidTr="005C6EC4">
        <w:trPr>
          <w:cantSplit/>
          <w:trHeight w:val="1215"/>
        </w:trPr>
        <w:tc>
          <w:tcPr>
            <w:tcW w:w="426" w:type="dxa"/>
          </w:tcPr>
          <w:p w:rsidR="0055040D" w:rsidRPr="00EF626C" w:rsidRDefault="0055040D" w:rsidP="00E93A3C">
            <w:pPr>
              <w:pStyle w:val="a8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EF626C" w:rsidRDefault="0055040D" w:rsidP="008B1A17">
            <w:pPr>
              <w:ind w:left="113" w:right="113"/>
              <w:jc w:val="center"/>
            </w:pPr>
            <w:r w:rsidRPr="00EF626C">
              <w:t>Советский</w:t>
            </w:r>
          </w:p>
        </w:tc>
        <w:tc>
          <w:tcPr>
            <w:tcW w:w="1133" w:type="dxa"/>
            <w:vAlign w:val="center"/>
            <w:hideMark/>
          </w:tcPr>
          <w:p w:rsidR="0055040D" w:rsidRPr="00EF626C" w:rsidRDefault="0055040D" w:rsidP="008B1A17">
            <w:r w:rsidRPr="00EF626C">
              <w:t xml:space="preserve">ул.Хвойная </w:t>
            </w:r>
          </w:p>
        </w:tc>
        <w:tc>
          <w:tcPr>
            <w:tcW w:w="2126" w:type="dxa"/>
            <w:vAlign w:val="center"/>
            <w:hideMark/>
          </w:tcPr>
          <w:p w:rsidR="0055040D" w:rsidRPr="00EF626C" w:rsidRDefault="0055040D" w:rsidP="008B1A17">
            <w:r w:rsidRPr="00EF626C">
              <w:t xml:space="preserve">Проведение работ по сбору и вывозу мусора после демонтажа старых тепловых сетей </w:t>
            </w:r>
          </w:p>
        </w:tc>
        <w:tc>
          <w:tcPr>
            <w:tcW w:w="1277" w:type="dxa"/>
            <w:vAlign w:val="center"/>
            <w:hideMark/>
          </w:tcPr>
          <w:p w:rsidR="0055040D" w:rsidRPr="00EF626C" w:rsidRDefault="0055040D" w:rsidP="008B1A17">
            <w:r w:rsidRPr="00EF626C">
              <w:t>Благоустройство</w:t>
            </w:r>
          </w:p>
        </w:tc>
        <w:tc>
          <w:tcPr>
            <w:tcW w:w="1700" w:type="dxa"/>
            <w:vAlign w:val="center"/>
            <w:hideMark/>
          </w:tcPr>
          <w:p w:rsidR="0055040D" w:rsidRPr="00EF626C" w:rsidRDefault="0055040D" w:rsidP="008B1A17">
            <w:r w:rsidRPr="00EF626C">
              <w:t>Ликвидация свалок мусора</w:t>
            </w:r>
          </w:p>
        </w:tc>
        <w:tc>
          <w:tcPr>
            <w:tcW w:w="706" w:type="dxa"/>
            <w:textDirection w:val="btLr"/>
            <w:hideMark/>
          </w:tcPr>
          <w:p w:rsidR="0055040D" w:rsidRPr="00EF626C" w:rsidRDefault="0055040D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EF626C" w:rsidRDefault="0055040D" w:rsidP="008B1A17">
            <w:r w:rsidRPr="00EF626C">
              <w:t>В мае - июне 2011 года данные работы будут выполнены</w:t>
            </w:r>
          </w:p>
        </w:tc>
        <w:tc>
          <w:tcPr>
            <w:tcW w:w="3826" w:type="dxa"/>
            <w:hideMark/>
          </w:tcPr>
          <w:p w:rsidR="0055040D" w:rsidRPr="00EF626C" w:rsidRDefault="0055040D" w:rsidP="008B1A17">
            <w:pPr>
              <w:rPr>
                <w:b/>
              </w:rPr>
            </w:pPr>
            <w:r>
              <w:rPr>
                <w:b/>
              </w:rPr>
              <w:t>Выполнен в 2011 году (снят с контроля):</w:t>
            </w:r>
          </w:p>
          <w:p w:rsidR="0055040D" w:rsidRPr="008E6EA0" w:rsidRDefault="0055040D" w:rsidP="008B1A17">
            <w:r w:rsidRPr="00EF626C">
              <w:t>Осуществлен сбор и вывоз мусора после демонтажа ветхих тепловых сетей</w:t>
            </w:r>
          </w:p>
        </w:tc>
        <w:tc>
          <w:tcPr>
            <w:tcW w:w="709" w:type="dxa"/>
            <w:vAlign w:val="center"/>
            <w:hideMark/>
          </w:tcPr>
          <w:p w:rsidR="0055040D" w:rsidRPr="00EF626C" w:rsidRDefault="0055040D" w:rsidP="001A74C5">
            <w:pPr>
              <w:jc w:val="center"/>
            </w:pP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5040D" w:rsidRPr="00EF626C" w:rsidRDefault="0055040D" w:rsidP="001A74C5">
            <w:pPr>
              <w:jc w:val="center"/>
            </w:pPr>
          </w:p>
        </w:tc>
        <w:tc>
          <w:tcPr>
            <w:tcW w:w="710" w:type="dxa"/>
            <w:vAlign w:val="center"/>
            <w:hideMark/>
          </w:tcPr>
          <w:p w:rsidR="0055040D" w:rsidRPr="00EF626C" w:rsidRDefault="0055040D" w:rsidP="001A74C5">
            <w:pPr>
              <w:jc w:val="center"/>
            </w:pPr>
          </w:p>
        </w:tc>
      </w:tr>
      <w:tr w:rsidR="0055040D" w:rsidRPr="00C073B1" w:rsidTr="005C6EC4">
        <w:trPr>
          <w:cantSplit/>
          <w:trHeight w:val="1365"/>
        </w:trPr>
        <w:tc>
          <w:tcPr>
            <w:tcW w:w="426" w:type="dxa"/>
          </w:tcPr>
          <w:p w:rsidR="0055040D" w:rsidRPr="00C94C2C" w:rsidRDefault="0055040D" w:rsidP="00E93A3C">
            <w:pPr>
              <w:pStyle w:val="a8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C94C2C" w:rsidRDefault="0055040D" w:rsidP="008B1A17">
            <w:pPr>
              <w:ind w:left="113" w:right="113"/>
              <w:jc w:val="center"/>
            </w:pPr>
            <w:r w:rsidRPr="00C94C2C">
              <w:t>Советский</w:t>
            </w:r>
          </w:p>
        </w:tc>
        <w:tc>
          <w:tcPr>
            <w:tcW w:w="1133" w:type="dxa"/>
            <w:vAlign w:val="center"/>
            <w:hideMark/>
          </w:tcPr>
          <w:p w:rsidR="0055040D" w:rsidRPr="00C94C2C" w:rsidRDefault="0055040D" w:rsidP="00BF3EC9">
            <w:r w:rsidRPr="00C94C2C">
              <w:t xml:space="preserve">мкр.СУ-881 </w:t>
            </w:r>
          </w:p>
        </w:tc>
        <w:tc>
          <w:tcPr>
            <w:tcW w:w="2126" w:type="dxa"/>
            <w:vAlign w:val="center"/>
            <w:hideMark/>
          </w:tcPr>
          <w:p w:rsidR="0055040D" w:rsidRPr="00C94C2C" w:rsidRDefault="0055040D" w:rsidP="00BF3EC9">
            <w:r w:rsidRPr="00C94C2C">
              <w:t>Установка банкомата в микрорайоне СУ-881</w:t>
            </w:r>
          </w:p>
        </w:tc>
        <w:tc>
          <w:tcPr>
            <w:tcW w:w="1277" w:type="dxa"/>
            <w:vAlign w:val="center"/>
            <w:hideMark/>
          </w:tcPr>
          <w:p w:rsidR="0055040D" w:rsidRPr="00C94C2C" w:rsidRDefault="0055040D" w:rsidP="00BF3EC9">
            <w:r w:rsidRPr="00C94C2C">
              <w:t>Благоустройство</w:t>
            </w:r>
          </w:p>
        </w:tc>
        <w:tc>
          <w:tcPr>
            <w:tcW w:w="1700" w:type="dxa"/>
            <w:vAlign w:val="center"/>
            <w:hideMark/>
          </w:tcPr>
          <w:p w:rsidR="0055040D" w:rsidRPr="00C94C2C" w:rsidRDefault="0055040D" w:rsidP="00BF3EC9">
            <w:r w:rsidRPr="00C94C2C">
              <w:t>Объекты/услуги социальной инфраструктуры, не относящиеся к сфере культуры, спорта, образования, здравоохранения</w:t>
            </w:r>
          </w:p>
        </w:tc>
        <w:tc>
          <w:tcPr>
            <w:tcW w:w="706" w:type="dxa"/>
            <w:textDirection w:val="btLr"/>
            <w:hideMark/>
          </w:tcPr>
          <w:p w:rsidR="0055040D" w:rsidRPr="00C94C2C" w:rsidRDefault="0055040D" w:rsidP="005F7974">
            <w:pPr>
              <w:ind w:left="113" w:right="113"/>
              <w:jc w:val="center"/>
            </w:pPr>
            <w:r w:rsidRPr="00C94C2C"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C94C2C" w:rsidRDefault="0055040D" w:rsidP="000812FD"/>
        </w:tc>
        <w:tc>
          <w:tcPr>
            <w:tcW w:w="3826" w:type="dxa"/>
            <w:hideMark/>
          </w:tcPr>
          <w:p w:rsidR="0055040D" w:rsidRPr="00EF626C" w:rsidRDefault="0055040D" w:rsidP="009F35AE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55040D" w:rsidRDefault="0055040D" w:rsidP="00440865">
            <w:r w:rsidRPr="00C94C2C">
              <w:t>Банкомат Ханты-Мансийского банка установлен  в холле гостиницы "Александрия", доступ к банкомату круглосуточный</w:t>
            </w:r>
          </w:p>
          <w:p w:rsidR="0055040D" w:rsidRPr="008E6EA0" w:rsidRDefault="0055040D" w:rsidP="00440865"/>
        </w:tc>
        <w:tc>
          <w:tcPr>
            <w:tcW w:w="709" w:type="dxa"/>
            <w:vAlign w:val="center"/>
            <w:hideMark/>
          </w:tcPr>
          <w:p w:rsidR="0055040D" w:rsidRPr="00EF626C" w:rsidRDefault="0055040D" w:rsidP="00BF3EC9">
            <w:pPr>
              <w:jc w:val="center"/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55040D" w:rsidRPr="00EF626C" w:rsidRDefault="0055040D" w:rsidP="00BF3EC9">
            <w:pPr>
              <w:jc w:val="center"/>
            </w:pPr>
          </w:p>
        </w:tc>
        <w:tc>
          <w:tcPr>
            <w:tcW w:w="710" w:type="dxa"/>
            <w:vAlign w:val="center"/>
            <w:hideMark/>
          </w:tcPr>
          <w:p w:rsidR="0055040D" w:rsidRPr="00EF626C" w:rsidRDefault="0055040D" w:rsidP="00BF3EC9">
            <w:pPr>
              <w:jc w:val="center"/>
            </w:pPr>
          </w:p>
        </w:tc>
      </w:tr>
      <w:tr w:rsidR="0055040D" w:rsidRPr="00C073B1" w:rsidTr="005C6EC4">
        <w:trPr>
          <w:cantSplit/>
          <w:trHeight w:val="2012"/>
        </w:trPr>
        <w:tc>
          <w:tcPr>
            <w:tcW w:w="426" w:type="dxa"/>
          </w:tcPr>
          <w:p w:rsidR="0055040D" w:rsidRPr="00EF626C" w:rsidRDefault="0055040D" w:rsidP="00E93A3C">
            <w:pPr>
              <w:pStyle w:val="a8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EF626C" w:rsidRDefault="0055040D" w:rsidP="008B1A17">
            <w:pPr>
              <w:ind w:left="113" w:right="113"/>
              <w:jc w:val="center"/>
            </w:pPr>
            <w:r w:rsidRPr="00EF626C">
              <w:t>Малиновский</w:t>
            </w:r>
          </w:p>
        </w:tc>
        <w:tc>
          <w:tcPr>
            <w:tcW w:w="1133" w:type="dxa"/>
            <w:vAlign w:val="center"/>
            <w:hideMark/>
          </w:tcPr>
          <w:p w:rsidR="0055040D" w:rsidRPr="00EF626C" w:rsidRDefault="0055040D" w:rsidP="00BF3EC9">
            <w:r w:rsidRPr="00EF626C">
              <w:t>ул.Энтузиастов, Советская</w:t>
            </w:r>
          </w:p>
        </w:tc>
        <w:tc>
          <w:tcPr>
            <w:tcW w:w="2126" w:type="dxa"/>
            <w:vAlign w:val="center"/>
            <w:hideMark/>
          </w:tcPr>
          <w:p w:rsidR="0055040D" w:rsidRPr="00EF626C" w:rsidRDefault="0055040D" w:rsidP="00BF3EC9">
            <w:r w:rsidRPr="00EF626C">
              <w:t>строительство дорог с твердым покрытием по ул.Энтузиастов, Советская в п. Юбилейный</w:t>
            </w:r>
          </w:p>
        </w:tc>
        <w:tc>
          <w:tcPr>
            <w:tcW w:w="1277" w:type="dxa"/>
            <w:vAlign w:val="center"/>
            <w:hideMark/>
          </w:tcPr>
          <w:p w:rsidR="0055040D" w:rsidRPr="00EF626C" w:rsidRDefault="0055040D" w:rsidP="00BF3EC9">
            <w:r w:rsidRPr="00EF626C">
              <w:t>Благоустройство</w:t>
            </w:r>
          </w:p>
        </w:tc>
        <w:tc>
          <w:tcPr>
            <w:tcW w:w="1700" w:type="dxa"/>
            <w:vAlign w:val="center"/>
            <w:hideMark/>
          </w:tcPr>
          <w:p w:rsidR="0055040D" w:rsidRPr="00EF626C" w:rsidRDefault="0055040D" w:rsidP="00BF3EC9">
            <w:r w:rsidRPr="00EF626C">
              <w:t>Содержание, ремонт, строительство дорог, обустройство пешеходных зон</w:t>
            </w:r>
          </w:p>
        </w:tc>
        <w:tc>
          <w:tcPr>
            <w:tcW w:w="706" w:type="dxa"/>
            <w:textDirection w:val="btLr"/>
            <w:hideMark/>
          </w:tcPr>
          <w:p w:rsidR="0055040D" w:rsidRPr="00EF626C" w:rsidRDefault="0055040D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EF626C" w:rsidRDefault="0055040D" w:rsidP="000812FD"/>
        </w:tc>
        <w:tc>
          <w:tcPr>
            <w:tcW w:w="3826" w:type="dxa"/>
            <w:hideMark/>
          </w:tcPr>
          <w:p w:rsidR="0055040D" w:rsidRPr="00EF626C" w:rsidRDefault="0055040D" w:rsidP="009F35AE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55040D" w:rsidRDefault="0055040D" w:rsidP="001A74C5">
            <w:r w:rsidRPr="00EF626C">
              <w:t xml:space="preserve">Дорога в п. Юбилейный с асфальтобетонным покрытием по ул. Советская и Энтузиастов, протяженностью </w:t>
            </w:r>
            <w:smartTag w:uri="urn:schemas-microsoft-com:office:smarttags" w:element="metricconverter">
              <w:smartTagPr>
                <w:attr w:name="ProductID" w:val="1,037 км"/>
              </w:smartTagPr>
              <w:r w:rsidRPr="00EF626C">
                <w:t>1,037 км</w:t>
              </w:r>
            </w:smartTag>
            <w:r w:rsidRPr="00EF626C">
              <w:t xml:space="preserve">  построена в 2012 году</w:t>
            </w:r>
          </w:p>
          <w:p w:rsidR="0055040D" w:rsidRPr="008E6EA0" w:rsidRDefault="0055040D" w:rsidP="001A74C5"/>
        </w:tc>
        <w:tc>
          <w:tcPr>
            <w:tcW w:w="709" w:type="dxa"/>
            <w:vAlign w:val="center"/>
            <w:hideMark/>
          </w:tcPr>
          <w:p w:rsidR="0055040D" w:rsidRPr="00EF626C" w:rsidRDefault="0055040D" w:rsidP="00F466C3">
            <w:pPr>
              <w:jc w:val="center"/>
            </w:pPr>
            <w:r w:rsidRPr="00EF626C">
              <w:t xml:space="preserve">44494,2 </w:t>
            </w:r>
          </w:p>
        </w:tc>
        <w:tc>
          <w:tcPr>
            <w:tcW w:w="709" w:type="dxa"/>
            <w:gridSpan w:val="2"/>
            <w:vAlign w:val="center"/>
            <w:hideMark/>
          </w:tcPr>
          <w:p w:rsidR="0055040D" w:rsidRPr="00EF626C" w:rsidRDefault="0055040D" w:rsidP="00F466C3">
            <w:pPr>
              <w:jc w:val="center"/>
            </w:pPr>
            <w:r w:rsidRPr="00EF626C">
              <w:t xml:space="preserve">3261,9 </w:t>
            </w:r>
          </w:p>
        </w:tc>
        <w:tc>
          <w:tcPr>
            <w:tcW w:w="710" w:type="dxa"/>
            <w:vAlign w:val="center"/>
            <w:hideMark/>
          </w:tcPr>
          <w:p w:rsidR="0055040D" w:rsidRPr="00EF626C" w:rsidRDefault="0055040D" w:rsidP="00F466C3">
            <w:pPr>
              <w:jc w:val="center"/>
            </w:pPr>
            <w:r w:rsidRPr="00EF626C">
              <w:t xml:space="preserve">41232,3 </w:t>
            </w:r>
          </w:p>
        </w:tc>
      </w:tr>
      <w:tr w:rsidR="0055040D" w:rsidRPr="00C073B1" w:rsidTr="005C6EC4">
        <w:trPr>
          <w:cantSplit/>
          <w:trHeight w:val="3670"/>
        </w:trPr>
        <w:tc>
          <w:tcPr>
            <w:tcW w:w="426" w:type="dxa"/>
          </w:tcPr>
          <w:p w:rsidR="0055040D" w:rsidRPr="00EF626C" w:rsidRDefault="0055040D" w:rsidP="00E93A3C">
            <w:pPr>
              <w:pStyle w:val="a8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EF626C" w:rsidRDefault="0055040D" w:rsidP="00E93A3C">
            <w:pPr>
              <w:ind w:left="113" w:right="113"/>
              <w:jc w:val="right"/>
            </w:pPr>
            <w:r w:rsidRPr="00EF626C">
              <w:t>Малиновский</w:t>
            </w:r>
          </w:p>
        </w:tc>
        <w:tc>
          <w:tcPr>
            <w:tcW w:w="1133" w:type="dxa"/>
            <w:hideMark/>
          </w:tcPr>
          <w:p w:rsidR="0055040D" w:rsidRPr="00EF626C" w:rsidRDefault="0055040D" w:rsidP="00E93A3C">
            <w:pPr>
              <w:jc w:val="right"/>
            </w:pPr>
            <w:r w:rsidRPr="00EF626C">
              <w:t> </w:t>
            </w:r>
          </w:p>
        </w:tc>
        <w:tc>
          <w:tcPr>
            <w:tcW w:w="2126" w:type="dxa"/>
            <w:hideMark/>
          </w:tcPr>
          <w:p w:rsidR="0055040D" w:rsidRPr="00EF626C" w:rsidRDefault="0055040D" w:rsidP="0033795C">
            <w:r w:rsidRPr="00EF626C">
              <w:t>транспортное обслуживание жителей п. Юбилейный</w:t>
            </w:r>
          </w:p>
        </w:tc>
        <w:tc>
          <w:tcPr>
            <w:tcW w:w="1277" w:type="dxa"/>
            <w:hideMark/>
          </w:tcPr>
          <w:p w:rsidR="0055040D" w:rsidRPr="00EF626C" w:rsidRDefault="0055040D" w:rsidP="00E93A3C">
            <w:pPr>
              <w:jc w:val="right"/>
            </w:pPr>
            <w:r w:rsidRPr="00EF626C">
              <w:t>Благоустройство</w:t>
            </w:r>
          </w:p>
        </w:tc>
        <w:tc>
          <w:tcPr>
            <w:tcW w:w="1700" w:type="dxa"/>
            <w:hideMark/>
          </w:tcPr>
          <w:p w:rsidR="0055040D" w:rsidRPr="00EF626C" w:rsidRDefault="0055040D" w:rsidP="00E93A3C">
            <w:pPr>
              <w:jc w:val="right"/>
            </w:pPr>
            <w:r w:rsidRPr="00EF626C">
              <w:t>Транспортное обслуживание</w:t>
            </w:r>
          </w:p>
        </w:tc>
        <w:tc>
          <w:tcPr>
            <w:tcW w:w="706" w:type="dxa"/>
            <w:textDirection w:val="btLr"/>
            <w:hideMark/>
          </w:tcPr>
          <w:p w:rsidR="0055040D" w:rsidRPr="00EF626C" w:rsidRDefault="0055040D" w:rsidP="00E93A3C">
            <w:pPr>
              <w:ind w:left="113" w:right="113"/>
              <w:jc w:val="right"/>
            </w:pPr>
            <w:r w:rsidRPr="00EF626C"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EF626C" w:rsidRDefault="0055040D" w:rsidP="0033795C">
            <w:r>
              <w:t xml:space="preserve">через   </w:t>
            </w:r>
            <w:r w:rsidRPr="00EF626C">
              <w:t xml:space="preserve">  п. Юбилейный проходят существующие межпоселен-ческие автобусные маршруты №102, №102К, №107, №107К </w:t>
            </w:r>
          </w:p>
        </w:tc>
        <w:tc>
          <w:tcPr>
            <w:tcW w:w="3826" w:type="dxa"/>
            <w:hideMark/>
          </w:tcPr>
          <w:p w:rsidR="0055040D" w:rsidRPr="00EF626C" w:rsidRDefault="0055040D" w:rsidP="009F35AE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55040D" w:rsidRDefault="0055040D" w:rsidP="001A74C5">
            <w:r w:rsidRPr="00EF626C">
              <w:t xml:space="preserve">Движение автобусов по маршруту №102 «Таёжный- Юбилейный-Малиновский -Пионерский -Алябьевский» и специализированного автобуса для школьников  по маршруту №109 «Юбилейный-школа п. Малиновский» осуществляется ежедневно </w:t>
            </w:r>
          </w:p>
          <w:p w:rsidR="0055040D" w:rsidRDefault="0055040D" w:rsidP="001A74C5">
            <w:r w:rsidRPr="00EF626C">
              <w:t>Субсидии транспортному предприятию за 2011-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F626C">
                <w:t>2014 г</w:t>
              </w:r>
            </w:smartTag>
            <w:r w:rsidRPr="00EF626C">
              <w:t>. (по маршруту №102,109)</w:t>
            </w:r>
          </w:p>
          <w:p w:rsidR="0055040D" w:rsidRDefault="0055040D" w:rsidP="001A74C5">
            <w:r>
              <w:t>В том числе 2014 год:</w:t>
            </w:r>
          </w:p>
          <w:p w:rsidR="0055040D" w:rsidRPr="008E6EA0" w:rsidRDefault="0055040D" w:rsidP="001A74C5"/>
        </w:tc>
        <w:tc>
          <w:tcPr>
            <w:tcW w:w="709" w:type="dxa"/>
            <w:hideMark/>
          </w:tcPr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Default="0055040D" w:rsidP="00A247F9">
            <w:r w:rsidRPr="00EF626C">
              <w:t>12450,0</w:t>
            </w:r>
          </w:p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Pr="00EF626C" w:rsidRDefault="0055040D" w:rsidP="00A247F9">
            <w:r>
              <w:t>1382,3</w:t>
            </w:r>
          </w:p>
        </w:tc>
        <w:tc>
          <w:tcPr>
            <w:tcW w:w="709" w:type="dxa"/>
            <w:gridSpan w:val="2"/>
            <w:hideMark/>
          </w:tcPr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Default="0055040D" w:rsidP="00A247F9">
            <w:r w:rsidRPr="00EF626C">
              <w:t>12450,0</w:t>
            </w:r>
          </w:p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Default="0055040D" w:rsidP="00A247F9"/>
          <w:p w:rsidR="0055040D" w:rsidRPr="00EF626C" w:rsidRDefault="0055040D" w:rsidP="00A247F9">
            <w:r>
              <w:t>1382,3</w:t>
            </w:r>
          </w:p>
        </w:tc>
        <w:tc>
          <w:tcPr>
            <w:tcW w:w="710" w:type="dxa"/>
            <w:vAlign w:val="center"/>
            <w:hideMark/>
          </w:tcPr>
          <w:p w:rsidR="0055040D" w:rsidRPr="00EF626C" w:rsidRDefault="0055040D" w:rsidP="00BF3EC9">
            <w:pPr>
              <w:jc w:val="center"/>
            </w:pPr>
          </w:p>
        </w:tc>
      </w:tr>
      <w:tr w:rsidR="0055040D" w:rsidRPr="00C073B1" w:rsidTr="005C6EC4">
        <w:trPr>
          <w:cantSplit/>
          <w:trHeight w:val="1408"/>
        </w:trPr>
        <w:tc>
          <w:tcPr>
            <w:tcW w:w="426" w:type="dxa"/>
          </w:tcPr>
          <w:p w:rsidR="0055040D" w:rsidRPr="00EF626C" w:rsidRDefault="0055040D" w:rsidP="00E93A3C">
            <w:pPr>
              <w:pStyle w:val="a8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710" w:type="dxa"/>
            <w:textDirection w:val="btLr"/>
            <w:hideMark/>
          </w:tcPr>
          <w:p w:rsidR="0055040D" w:rsidRPr="00EF626C" w:rsidRDefault="0055040D" w:rsidP="008B1A17">
            <w:pPr>
              <w:ind w:left="113" w:right="113"/>
              <w:jc w:val="center"/>
            </w:pPr>
            <w:r w:rsidRPr="00EF626C">
              <w:t>Коммунистический</w:t>
            </w:r>
          </w:p>
        </w:tc>
        <w:tc>
          <w:tcPr>
            <w:tcW w:w="1133" w:type="dxa"/>
            <w:vAlign w:val="center"/>
            <w:hideMark/>
          </w:tcPr>
          <w:p w:rsidR="0055040D" w:rsidRPr="00EF626C" w:rsidRDefault="0055040D" w:rsidP="00BF3EC9">
            <w:r w:rsidRPr="00EF626C">
              <w:t>Участок от вокзала до переезда, улицы поселка</w:t>
            </w:r>
          </w:p>
        </w:tc>
        <w:tc>
          <w:tcPr>
            <w:tcW w:w="2126" w:type="dxa"/>
            <w:vAlign w:val="center"/>
            <w:hideMark/>
          </w:tcPr>
          <w:p w:rsidR="0055040D" w:rsidRPr="00EF626C" w:rsidRDefault="0055040D" w:rsidP="00BF3EC9">
            <w:r w:rsidRPr="00EF626C">
              <w:t>Асфальтирование дорог</w:t>
            </w:r>
          </w:p>
        </w:tc>
        <w:tc>
          <w:tcPr>
            <w:tcW w:w="1277" w:type="dxa"/>
            <w:vAlign w:val="center"/>
            <w:hideMark/>
          </w:tcPr>
          <w:p w:rsidR="0055040D" w:rsidRPr="00EF626C" w:rsidRDefault="0055040D" w:rsidP="00BF3EC9">
            <w:r w:rsidRPr="00EF626C">
              <w:t>Благоустройство</w:t>
            </w:r>
          </w:p>
        </w:tc>
        <w:tc>
          <w:tcPr>
            <w:tcW w:w="1700" w:type="dxa"/>
            <w:vAlign w:val="center"/>
            <w:hideMark/>
          </w:tcPr>
          <w:p w:rsidR="0055040D" w:rsidRPr="00EF626C" w:rsidRDefault="0055040D" w:rsidP="00BF3EC9">
            <w:r w:rsidRPr="00EF626C">
              <w:t>Содержание, ремонт, строительство дорог, обустройство пешеходных зон</w:t>
            </w:r>
          </w:p>
        </w:tc>
        <w:tc>
          <w:tcPr>
            <w:tcW w:w="706" w:type="dxa"/>
            <w:textDirection w:val="btLr"/>
            <w:hideMark/>
          </w:tcPr>
          <w:p w:rsidR="0055040D" w:rsidRPr="00EF626C" w:rsidRDefault="0055040D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129" w:type="dxa"/>
            <w:hideMark/>
          </w:tcPr>
          <w:p w:rsidR="0055040D" w:rsidRPr="00EF626C" w:rsidRDefault="0055040D" w:rsidP="001A74C5">
            <w:r w:rsidRPr="00EF626C">
              <w:t xml:space="preserve">Асфальтирование участка дороги от ж\д вокзала до переезда включено в проект  строительства дороги «п. Коммунистический-п. Уньюган» в рамках государственной программы ХМАО-Югры «Развитие транспортной системы ХМАО-Югры на 2014-2020 годы»   </w:t>
            </w:r>
          </w:p>
        </w:tc>
        <w:tc>
          <w:tcPr>
            <w:tcW w:w="3826" w:type="dxa"/>
            <w:hideMark/>
          </w:tcPr>
          <w:p w:rsidR="0055040D" w:rsidRPr="00EF626C" w:rsidRDefault="0055040D" w:rsidP="009F35AE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55040D" w:rsidRDefault="0055040D" w:rsidP="001A74C5">
            <w:r w:rsidRPr="00EF626C">
              <w:t>В п. Коммунистический капитальный ремонт ул. Северная (</w:t>
            </w:r>
            <w:smartTag w:uri="urn:schemas-microsoft-com:office:smarttags" w:element="metricconverter">
              <w:smartTagPr>
                <w:attr w:name="ProductID" w:val="0,8 км"/>
              </w:smartTagPr>
              <w:r w:rsidRPr="00EF626C">
                <w:t>0,67 км</w:t>
              </w:r>
            </w:smartTag>
            <w:r w:rsidRPr="00EF626C">
              <w:t>), ремонт ул. Южная (</w:t>
            </w:r>
            <w:smartTag w:uri="urn:schemas-microsoft-com:office:smarttags" w:element="metricconverter">
              <w:smartTagPr>
                <w:attr w:name="ProductID" w:val="0,8 км"/>
              </w:smartTagPr>
              <w:r w:rsidRPr="00EF626C">
                <w:t>0,055 км</w:t>
              </w:r>
            </w:smartTag>
            <w:r w:rsidRPr="00EF626C">
              <w:t>), ул. Мира (</w:t>
            </w:r>
            <w:smartTag w:uri="urn:schemas-microsoft-com:office:smarttags" w:element="metricconverter">
              <w:smartTagPr>
                <w:attr w:name="ProductID" w:val="0,8 км"/>
              </w:smartTagPr>
              <w:r w:rsidRPr="00EF626C">
                <w:t>0,8 км</w:t>
              </w:r>
            </w:smartTag>
            <w:r w:rsidRPr="00EF626C">
              <w:t xml:space="preserve">) произведён  в 2012-году .   </w:t>
            </w:r>
          </w:p>
          <w:p w:rsidR="0055040D" w:rsidRPr="00EF626C" w:rsidRDefault="0055040D" w:rsidP="001A74C5"/>
        </w:tc>
        <w:tc>
          <w:tcPr>
            <w:tcW w:w="709" w:type="dxa"/>
            <w:vAlign w:val="center"/>
            <w:hideMark/>
          </w:tcPr>
          <w:p w:rsidR="0055040D" w:rsidRPr="00EF626C" w:rsidRDefault="0055040D" w:rsidP="001A74C5">
            <w:pPr>
              <w:jc w:val="center"/>
            </w:pPr>
            <w:r w:rsidRPr="00EF626C">
              <w:t xml:space="preserve"> 49591,3</w:t>
            </w:r>
          </w:p>
        </w:tc>
        <w:tc>
          <w:tcPr>
            <w:tcW w:w="709" w:type="dxa"/>
            <w:gridSpan w:val="2"/>
            <w:vAlign w:val="center"/>
            <w:hideMark/>
          </w:tcPr>
          <w:p w:rsidR="0055040D" w:rsidRPr="00EF626C" w:rsidRDefault="0055040D" w:rsidP="00526939">
            <w:pPr>
              <w:jc w:val="center"/>
            </w:pPr>
            <w:r w:rsidRPr="00EF626C">
              <w:t xml:space="preserve">20185,3 </w:t>
            </w:r>
          </w:p>
        </w:tc>
        <w:tc>
          <w:tcPr>
            <w:tcW w:w="710" w:type="dxa"/>
            <w:vAlign w:val="center"/>
            <w:hideMark/>
          </w:tcPr>
          <w:p w:rsidR="0055040D" w:rsidRPr="00EF626C" w:rsidRDefault="0055040D" w:rsidP="00526939">
            <w:pPr>
              <w:jc w:val="center"/>
            </w:pPr>
            <w:r w:rsidRPr="00EF626C">
              <w:t xml:space="preserve">29406,0 </w:t>
            </w:r>
          </w:p>
        </w:tc>
      </w:tr>
      <w:tr w:rsidR="0055040D" w:rsidRPr="00C073B1" w:rsidTr="005C6EC4">
        <w:trPr>
          <w:trHeight w:val="270"/>
        </w:trPr>
        <w:tc>
          <w:tcPr>
            <w:tcW w:w="426" w:type="dxa"/>
          </w:tcPr>
          <w:p w:rsidR="0055040D" w:rsidRPr="00EF626C" w:rsidRDefault="0055040D" w:rsidP="00BF3EC9">
            <w:pPr>
              <w:rPr>
                <w:b/>
              </w:rPr>
            </w:pPr>
          </w:p>
        </w:tc>
        <w:tc>
          <w:tcPr>
            <w:tcW w:w="13607" w:type="dxa"/>
            <w:gridSpan w:val="8"/>
            <w:noWrap/>
            <w:vAlign w:val="center"/>
            <w:hideMark/>
          </w:tcPr>
          <w:p w:rsidR="0055040D" w:rsidRPr="00EF626C" w:rsidRDefault="0055040D" w:rsidP="00BF3EC9">
            <w:pPr>
              <w:rPr>
                <w:b/>
              </w:rPr>
            </w:pPr>
            <w:r w:rsidRPr="00EF626C">
              <w:rPr>
                <w:b/>
              </w:rPr>
              <w:t>Итого</w:t>
            </w:r>
            <w:r>
              <w:rPr>
                <w:b/>
              </w:rPr>
              <w:t xml:space="preserve"> за 2014 год </w:t>
            </w:r>
          </w:p>
        </w:tc>
        <w:tc>
          <w:tcPr>
            <w:tcW w:w="709" w:type="dxa"/>
            <w:noWrap/>
            <w:vAlign w:val="center"/>
            <w:hideMark/>
          </w:tcPr>
          <w:p w:rsidR="0055040D" w:rsidRPr="00EF626C" w:rsidRDefault="0055040D" w:rsidP="00BF3EC9">
            <w:pPr>
              <w:jc w:val="center"/>
              <w:rPr>
                <w:b/>
              </w:rPr>
            </w:pPr>
            <w:r>
              <w:rPr>
                <w:b/>
              </w:rPr>
              <w:t>1382,3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5040D" w:rsidRPr="00EF626C" w:rsidRDefault="0055040D" w:rsidP="00BF3EC9">
            <w:pPr>
              <w:jc w:val="center"/>
              <w:rPr>
                <w:b/>
              </w:rPr>
            </w:pPr>
            <w:r>
              <w:rPr>
                <w:b/>
              </w:rPr>
              <w:t>1382,3</w:t>
            </w:r>
          </w:p>
        </w:tc>
        <w:tc>
          <w:tcPr>
            <w:tcW w:w="710" w:type="dxa"/>
            <w:noWrap/>
            <w:vAlign w:val="center"/>
            <w:hideMark/>
          </w:tcPr>
          <w:p w:rsidR="0055040D" w:rsidRPr="00EF626C" w:rsidRDefault="0055040D" w:rsidP="00BF3EC9">
            <w:pPr>
              <w:jc w:val="center"/>
              <w:rPr>
                <w:b/>
              </w:rPr>
            </w:pPr>
          </w:p>
        </w:tc>
      </w:tr>
      <w:tr w:rsidR="0055040D" w:rsidRPr="00C073B1" w:rsidTr="005C6EC4">
        <w:trPr>
          <w:trHeight w:val="270"/>
        </w:trPr>
        <w:tc>
          <w:tcPr>
            <w:tcW w:w="426" w:type="dxa"/>
          </w:tcPr>
          <w:p w:rsidR="0055040D" w:rsidRPr="00EF626C" w:rsidRDefault="0055040D" w:rsidP="00BF3EC9">
            <w:pPr>
              <w:rPr>
                <w:b/>
              </w:rPr>
            </w:pPr>
          </w:p>
        </w:tc>
        <w:tc>
          <w:tcPr>
            <w:tcW w:w="13607" w:type="dxa"/>
            <w:gridSpan w:val="8"/>
            <w:noWrap/>
            <w:vAlign w:val="center"/>
            <w:hideMark/>
          </w:tcPr>
          <w:p w:rsidR="0055040D" w:rsidRPr="00EF626C" w:rsidRDefault="0055040D" w:rsidP="00BF3EC9">
            <w:pPr>
              <w:rPr>
                <w:b/>
              </w:rPr>
            </w:pPr>
            <w:r>
              <w:rPr>
                <w:b/>
              </w:rPr>
              <w:t>Итого за 2011-2014 годы</w:t>
            </w:r>
          </w:p>
        </w:tc>
        <w:tc>
          <w:tcPr>
            <w:tcW w:w="709" w:type="dxa"/>
            <w:noWrap/>
            <w:vAlign w:val="center"/>
            <w:hideMark/>
          </w:tcPr>
          <w:p w:rsidR="0055040D" w:rsidRPr="00EF626C" w:rsidRDefault="0055040D" w:rsidP="000A48E6">
            <w:pPr>
              <w:jc w:val="center"/>
              <w:rPr>
                <w:b/>
              </w:rPr>
            </w:pPr>
            <w:r>
              <w:rPr>
                <w:b/>
              </w:rPr>
              <w:t>106535,50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55040D" w:rsidRPr="00EF626C" w:rsidRDefault="0055040D" w:rsidP="000A48E6">
            <w:pPr>
              <w:jc w:val="center"/>
              <w:rPr>
                <w:b/>
              </w:rPr>
            </w:pPr>
            <w:r>
              <w:rPr>
                <w:b/>
              </w:rPr>
              <w:t>35897,20</w:t>
            </w:r>
          </w:p>
        </w:tc>
        <w:tc>
          <w:tcPr>
            <w:tcW w:w="710" w:type="dxa"/>
            <w:noWrap/>
            <w:vAlign w:val="center"/>
            <w:hideMark/>
          </w:tcPr>
          <w:p w:rsidR="0055040D" w:rsidRPr="00EF626C" w:rsidRDefault="0055040D" w:rsidP="000A48E6">
            <w:pPr>
              <w:jc w:val="center"/>
              <w:rPr>
                <w:b/>
              </w:rPr>
            </w:pPr>
            <w:r>
              <w:rPr>
                <w:b/>
              </w:rPr>
              <w:t>70638,30</w:t>
            </w:r>
          </w:p>
        </w:tc>
      </w:tr>
    </w:tbl>
    <w:p w:rsidR="00910C29" w:rsidRDefault="00910C29"/>
    <w:tbl>
      <w:tblPr>
        <w:tblStyle w:val="a3"/>
        <w:tblW w:w="16161" w:type="dxa"/>
        <w:tblInd w:w="-885" w:type="dxa"/>
        <w:tblLayout w:type="fixed"/>
        <w:tblLook w:val="04A0"/>
      </w:tblPr>
      <w:tblGrid>
        <w:gridCol w:w="426"/>
        <w:gridCol w:w="710"/>
        <w:gridCol w:w="424"/>
        <w:gridCol w:w="1560"/>
        <w:gridCol w:w="1275"/>
        <w:gridCol w:w="1276"/>
        <w:gridCol w:w="709"/>
        <w:gridCol w:w="1559"/>
        <w:gridCol w:w="2835"/>
        <w:gridCol w:w="2552"/>
        <w:gridCol w:w="708"/>
        <w:gridCol w:w="709"/>
        <w:gridCol w:w="709"/>
        <w:gridCol w:w="709"/>
      </w:tblGrid>
      <w:tr w:rsidR="00980D44" w:rsidRPr="00102FEC" w:rsidTr="005C6EC4">
        <w:trPr>
          <w:trHeight w:val="786"/>
        </w:trPr>
        <w:tc>
          <w:tcPr>
            <w:tcW w:w="16161" w:type="dxa"/>
            <w:gridSpan w:val="14"/>
          </w:tcPr>
          <w:p w:rsidR="00980D44" w:rsidRPr="00EF626C" w:rsidRDefault="00980D44" w:rsidP="00B85B8D">
            <w:pPr>
              <w:jc w:val="center"/>
              <w:rPr>
                <w:b/>
                <w:sz w:val="28"/>
                <w:szCs w:val="28"/>
              </w:rPr>
            </w:pPr>
            <w:r w:rsidRPr="00EF626C">
              <w:rPr>
                <w:b/>
                <w:sz w:val="28"/>
                <w:szCs w:val="28"/>
              </w:rPr>
              <w:t>Жилищное строительство</w:t>
            </w:r>
          </w:p>
        </w:tc>
      </w:tr>
      <w:tr w:rsidR="00980D44" w:rsidRPr="00102FEC" w:rsidTr="005C6EC4">
        <w:trPr>
          <w:trHeight w:val="1089"/>
        </w:trPr>
        <w:tc>
          <w:tcPr>
            <w:tcW w:w="426" w:type="dxa"/>
            <w:vMerge w:val="restart"/>
          </w:tcPr>
          <w:p w:rsidR="00980D44" w:rsidRPr="00EF626C" w:rsidRDefault="00980D44" w:rsidP="000812FD">
            <w:pPr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980D44" w:rsidRPr="00EF626C" w:rsidRDefault="00980D44" w:rsidP="00F1540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Поселение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:rsidR="00980D44" w:rsidRPr="00EF626C" w:rsidRDefault="00980D44" w:rsidP="00771ADA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560" w:type="dxa"/>
            <w:vMerge w:val="restart"/>
            <w:vAlign w:val="center"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Наказ</w:t>
            </w:r>
          </w:p>
        </w:tc>
        <w:tc>
          <w:tcPr>
            <w:tcW w:w="1275" w:type="dxa"/>
            <w:vMerge w:val="restart"/>
            <w:vAlign w:val="center"/>
            <w:hideMark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980D44" w:rsidRPr="00EF626C" w:rsidRDefault="00F1540E" w:rsidP="00F1540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</w:t>
            </w:r>
            <w:r w:rsidR="00980D44" w:rsidRPr="00EF626C">
              <w:rPr>
                <w:b/>
                <w:bCs/>
                <w:sz w:val="24"/>
                <w:szCs w:val="24"/>
              </w:rPr>
              <w:t>тственный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Пути реализации</w:t>
            </w:r>
          </w:p>
        </w:tc>
        <w:tc>
          <w:tcPr>
            <w:tcW w:w="2835" w:type="dxa"/>
            <w:vMerge w:val="restart"/>
            <w:vAlign w:val="center"/>
            <w:hideMark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2552" w:type="dxa"/>
            <w:vMerge w:val="restart"/>
            <w:noWrap/>
            <w:vAlign w:val="center"/>
            <w:hideMark/>
          </w:tcPr>
          <w:p w:rsidR="00980D44" w:rsidRPr="00EF626C" w:rsidRDefault="00980D44" w:rsidP="000812F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2835" w:type="dxa"/>
            <w:gridSpan w:val="4"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Суммы и источники финансирования  (тыс. руб.)</w:t>
            </w:r>
          </w:p>
        </w:tc>
      </w:tr>
      <w:tr w:rsidR="00980D44" w:rsidRPr="00102FEC" w:rsidTr="005C6EC4">
        <w:trPr>
          <w:cantSplit/>
          <w:trHeight w:val="1681"/>
        </w:trPr>
        <w:tc>
          <w:tcPr>
            <w:tcW w:w="426" w:type="dxa"/>
            <w:vMerge/>
          </w:tcPr>
          <w:p w:rsidR="00980D44" w:rsidRPr="00EF626C" w:rsidRDefault="00980D44" w:rsidP="00B85B8D">
            <w:pPr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Merge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dxa"/>
            <w:vMerge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980D44" w:rsidRPr="00EF626C" w:rsidRDefault="00980D44" w:rsidP="00B85B8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Окружной бюджет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Федеральный бюджет</w:t>
            </w:r>
          </w:p>
        </w:tc>
      </w:tr>
      <w:tr w:rsidR="00980D44" w:rsidRPr="00102FEC" w:rsidTr="005C6EC4">
        <w:trPr>
          <w:cantSplit/>
          <w:trHeight w:val="3109"/>
        </w:trPr>
        <w:tc>
          <w:tcPr>
            <w:tcW w:w="426" w:type="dxa"/>
          </w:tcPr>
          <w:p w:rsidR="00980D44" w:rsidRPr="00C94C2C" w:rsidRDefault="00980D44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980D44" w:rsidRPr="00C94C2C" w:rsidRDefault="00980D44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C94C2C">
              <w:rPr>
                <w:sz w:val="24"/>
                <w:szCs w:val="24"/>
              </w:rPr>
              <w:t>Агириш</w:t>
            </w:r>
          </w:p>
        </w:tc>
        <w:tc>
          <w:tcPr>
            <w:tcW w:w="424" w:type="dxa"/>
            <w:textDirection w:val="btLr"/>
            <w:vAlign w:val="center"/>
          </w:tcPr>
          <w:p w:rsidR="00980D44" w:rsidRPr="00C94C2C" w:rsidRDefault="00980D44" w:rsidP="00771ADA">
            <w:pPr>
              <w:ind w:left="113" w:right="113"/>
              <w:jc w:val="center"/>
              <w:rPr>
                <w:sz w:val="24"/>
                <w:szCs w:val="24"/>
              </w:rPr>
            </w:pPr>
            <w:r w:rsidRPr="00C94C2C">
              <w:rPr>
                <w:sz w:val="24"/>
                <w:szCs w:val="24"/>
              </w:rPr>
              <w:t>ул. Строительная, Вокзальная, Железнодорожная</w:t>
            </w:r>
          </w:p>
        </w:tc>
        <w:tc>
          <w:tcPr>
            <w:tcW w:w="1560" w:type="dxa"/>
            <w:vAlign w:val="center"/>
          </w:tcPr>
          <w:p w:rsidR="00980D44" w:rsidRPr="00C94C2C" w:rsidRDefault="00980D44" w:rsidP="00010DC9">
            <w:pPr>
              <w:jc w:val="center"/>
              <w:rPr>
                <w:sz w:val="24"/>
                <w:szCs w:val="24"/>
              </w:rPr>
            </w:pPr>
            <w:r w:rsidRPr="00C94C2C">
              <w:rPr>
                <w:sz w:val="24"/>
                <w:szCs w:val="24"/>
              </w:rPr>
              <w:t>Предоставление жилья гражданам, проживающим в КСБ (балках)</w:t>
            </w:r>
          </w:p>
        </w:tc>
        <w:tc>
          <w:tcPr>
            <w:tcW w:w="1275" w:type="dxa"/>
            <w:vAlign w:val="center"/>
            <w:hideMark/>
          </w:tcPr>
          <w:p w:rsidR="00980D44" w:rsidRPr="00C94C2C" w:rsidRDefault="00980D44" w:rsidP="00010DC9">
            <w:pPr>
              <w:jc w:val="center"/>
              <w:rPr>
                <w:sz w:val="24"/>
                <w:szCs w:val="24"/>
              </w:rPr>
            </w:pPr>
            <w:r w:rsidRPr="00C94C2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980D44" w:rsidRPr="00C94C2C" w:rsidRDefault="00980D44" w:rsidP="00010DC9">
            <w:pPr>
              <w:jc w:val="center"/>
              <w:rPr>
                <w:sz w:val="24"/>
                <w:szCs w:val="24"/>
              </w:rPr>
            </w:pPr>
            <w:r w:rsidRPr="00C94C2C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980D44" w:rsidRPr="00C94C2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94C2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980D44" w:rsidRPr="00C94C2C" w:rsidRDefault="00980D44" w:rsidP="00010DC9">
            <w:pPr>
              <w:jc w:val="center"/>
            </w:pPr>
            <w:r w:rsidRPr="00C94C2C">
              <w:t>Согласно информации (апрель 2015 года) на территории п. Агириш балков нет. Расселение непригодных жилых домов осуществляется согласно очередности в списке непригодного жилья.</w:t>
            </w:r>
          </w:p>
        </w:tc>
        <w:tc>
          <w:tcPr>
            <w:tcW w:w="2835" w:type="dxa"/>
            <w:vAlign w:val="center"/>
            <w:hideMark/>
          </w:tcPr>
          <w:p w:rsidR="00374B26" w:rsidRPr="00C94C2C" w:rsidRDefault="00980D44" w:rsidP="00374B26">
            <w:pPr>
              <w:rPr>
                <w:b/>
                <w:sz w:val="20"/>
                <w:szCs w:val="20"/>
              </w:rPr>
            </w:pPr>
            <w:r w:rsidRPr="00C94C2C">
              <w:rPr>
                <w:b/>
                <w:sz w:val="20"/>
                <w:szCs w:val="20"/>
              </w:rPr>
              <w:t>Выполняется:</w:t>
            </w:r>
            <w:r w:rsidR="00374B26" w:rsidRPr="00C94C2C">
              <w:rPr>
                <w:sz w:val="18"/>
                <w:szCs w:val="18"/>
              </w:rPr>
              <w:t xml:space="preserve"> </w:t>
            </w:r>
          </w:p>
          <w:p w:rsidR="00374B26" w:rsidRPr="00C94C2C" w:rsidRDefault="00374B26" w:rsidP="00374B26">
            <w:r w:rsidRPr="00C94C2C">
              <w:t>Расселение и снос непригодного жилищного фонда осуществляется согласно очередности в списке непригодного жилья. Списки утверждают поселения.</w:t>
            </w:r>
          </w:p>
          <w:p w:rsidR="00374B26" w:rsidRPr="00C94C2C" w:rsidRDefault="00374B26" w:rsidP="00374B26"/>
          <w:p w:rsidR="00374B26" w:rsidRPr="00C94C2C" w:rsidRDefault="00374B26" w:rsidP="00374B26">
            <w:r w:rsidRPr="00C94C2C">
              <w:t>Объем непригодного жилищного фонда  на территории г.п. Агириш составляет   29331,7 кв.м (245 жилых дома/615 жилых помещений).  За период  2011-2014 г. в рамках программных мероприятий по расселению граждан из непригодного жилищного фонда расселено  11 жилых помещений.</w:t>
            </w:r>
          </w:p>
          <w:p w:rsidR="00374B26" w:rsidRPr="00C94C2C" w:rsidRDefault="00374B26" w:rsidP="00374B26"/>
          <w:p w:rsidR="00980D44" w:rsidRPr="00C94C2C" w:rsidRDefault="00374B26" w:rsidP="00374B26">
            <w:r w:rsidRPr="00C94C2C">
              <w:t>На территории г.п. Агириш осуществляется строительство многоквартирного жилого дома в капитальном исполнении. В первом полугодии 2015 г. запланировано уведомить о расселении 36 жилых помещений.</w:t>
            </w:r>
          </w:p>
        </w:tc>
        <w:tc>
          <w:tcPr>
            <w:tcW w:w="2552" w:type="dxa"/>
            <w:vAlign w:val="center"/>
            <w:hideMark/>
          </w:tcPr>
          <w:p w:rsidR="00980D44" w:rsidRPr="00C94C2C" w:rsidRDefault="00980D44" w:rsidP="001A74C5">
            <w:r w:rsidRPr="00C94C2C">
              <w:t>Целевая программа Ханты-Мансийского автономного округа-Югры  "Содействие развитию жилищного строительства  на 2011-2013 годы и на период до 2015"</w:t>
            </w:r>
          </w:p>
          <w:p w:rsidR="00980D44" w:rsidRPr="00C94C2C" w:rsidRDefault="00980D44" w:rsidP="001A74C5"/>
          <w:p w:rsidR="00980D44" w:rsidRPr="00C94C2C" w:rsidRDefault="00980D44" w:rsidP="001A74C5">
            <w:r w:rsidRPr="00C94C2C">
              <w:t xml:space="preserve">Гос-ная программа ХМАО – Югры </w:t>
            </w:r>
            <w:r w:rsidRPr="00C94C2C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  <w:p w:rsidR="00980D44" w:rsidRPr="00C94C2C" w:rsidRDefault="00980D44" w:rsidP="001A74C5"/>
          <w:p w:rsidR="00980D44" w:rsidRPr="00C94C2C" w:rsidRDefault="00980D44" w:rsidP="001A74C5"/>
          <w:p w:rsidR="00980D44" w:rsidRPr="00C94C2C" w:rsidRDefault="00980D44" w:rsidP="001A74C5">
            <w:r w:rsidRPr="00C94C2C">
              <w:t xml:space="preserve">  </w:t>
            </w:r>
          </w:p>
        </w:tc>
        <w:tc>
          <w:tcPr>
            <w:tcW w:w="708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980D44" w:rsidRPr="00102FEC" w:rsidTr="005C6EC4">
        <w:trPr>
          <w:cantSplit/>
          <w:trHeight w:val="5660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980D44" w:rsidRPr="00EF626C" w:rsidRDefault="00980D44" w:rsidP="00E93A3C">
            <w:pPr>
              <w:ind w:left="113" w:right="113"/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</w:t>
            </w:r>
          </w:p>
        </w:tc>
        <w:tc>
          <w:tcPr>
            <w:tcW w:w="424" w:type="dxa"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E93A3C" w:rsidRDefault="00E93A3C" w:rsidP="00E93A3C">
            <w:pPr>
              <w:jc w:val="center"/>
              <w:rPr>
                <w:sz w:val="24"/>
                <w:szCs w:val="24"/>
              </w:rPr>
            </w:pPr>
          </w:p>
          <w:p w:rsidR="00E93A3C" w:rsidRDefault="00E93A3C" w:rsidP="00F1540E">
            <w:pPr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Выделение земельных участков под Индивидуальное Жилищное</w:t>
            </w: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для молодых семей на безвозмездной основе</w:t>
            </w:r>
          </w:p>
        </w:tc>
        <w:tc>
          <w:tcPr>
            <w:tcW w:w="1275" w:type="dxa"/>
            <w:hideMark/>
          </w:tcPr>
          <w:p w:rsidR="00E93A3C" w:rsidRDefault="00E93A3C" w:rsidP="00F1540E">
            <w:pPr>
              <w:rPr>
                <w:sz w:val="24"/>
                <w:szCs w:val="24"/>
              </w:rPr>
            </w:pPr>
          </w:p>
          <w:p w:rsidR="00F1540E" w:rsidRDefault="00F1540E" w:rsidP="00F1540E">
            <w:pPr>
              <w:rPr>
                <w:sz w:val="24"/>
                <w:szCs w:val="24"/>
              </w:rPr>
            </w:pPr>
          </w:p>
          <w:p w:rsidR="00F1540E" w:rsidRDefault="00F1540E" w:rsidP="00F1540E">
            <w:pPr>
              <w:rPr>
                <w:sz w:val="24"/>
                <w:szCs w:val="24"/>
              </w:rPr>
            </w:pPr>
          </w:p>
          <w:p w:rsidR="00F1540E" w:rsidRDefault="00F1540E" w:rsidP="00F1540E">
            <w:pPr>
              <w:rPr>
                <w:sz w:val="24"/>
                <w:szCs w:val="24"/>
              </w:rPr>
            </w:pPr>
          </w:p>
          <w:p w:rsidR="00F1540E" w:rsidRDefault="00F1540E" w:rsidP="00F1540E">
            <w:pPr>
              <w:rPr>
                <w:sz w:val="24"/>
                <w:szCs w:val="24"/>
              </w:rPr>
            </w:pPr>
          </w:p>
          <w:p w:rsidR="00F1540E" w:rsidRDefault="00F1540E" w:rsidP="00F1540E">
            <w:pPr>
              <w:rPr>
                <w:sz w:val="24"/>
                <w:szCs w:val="24"/>
              </w:rPr>
            </w:pPr>
          </w:p>
          <w:p w:rsidR="00F1540E" w:rsidRDefault="00F1540E" w:rsidP="00F1540E">
            <w:pPr>
              <w:rPr>
                <w:sz w:val="24"/>
                <w:szCs w:val="24"/>
              </w:rPr>
            </w:pPr>
          </w:p>
          <w:p w:rsidR="00E93A3C" w:rsidRDefault="00E93A3C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hideMark/>
          </w:tcPr>
          <w:p w:rsidR="00E93A3C" w:rsidRDefault="00E93A3C" w:rsidP="00E93A3C">
            <w:pPr>
              <w:jc w:val="center"/>
              <w:rPr>
                <w:sz w:val="24"/>
                <w:szCs w:val="24"/>
              </w:rPr>
            </w:pPr>
          </w:p>
          <w:p w:rsidR="00E93A3C" w:rsidRDefault="00E93A3C" w:rsidP="00E93A3C">
            <w:pPr>
              <w:jc w:val="center"/>
              <w:rPr>
                <w:sz w:val="24"/>
                <w:szCs w:val="24"/>
              </w:rPr>
            </w:pPr>
          </w:p>
          <w:p w:rsidR="00E93A3C" w:rsidRDefault="00E93A3C" w:rsidP="00E93A3C">
            <w:pPr>
              <w:jc w:val="center"/>
              <w:rPr>
                <w:sz w:val="24"/>
                <w:szCs w:val="24"/>
              </w:rPr>
            </w:pPr>
          </w:p>
          <w:p w:rsidR="00E93A3C" w:rsidRDefault="00E93A3C" w:rsidP="00F1540E">
            <w:pPr>
              <w:rPr>
                <w:sz w:val="24"/>
                <w:szCs w:val="24"/>
              </w:rPr>
            </w:pPr>
          </w:p>
          <w:p w:rsidR="00E93A3C" w:rsidRDefault="00E93A3C" w:rsidP="00E93A3C">
            <w:pPr>
              <w:rPr>
                <w:sz w:val="24"/>
                <w:szCs w:val="24"/>
              </w:rPr>
            </w:pPr>
          </w:p>
          <w:p w:rsidR="00E93A3C" w:rsidRDefault="00E93A3C" w:rsidP="00E93A3C">
            <w:pPr>
              <w:jc w:val="center"/>
              <w:rPr>
                <w:sz w:val="24"/>
                <w:szCs w:val="24"/>
              </w:rPr>
            </w:pPr>
          </w:p>
          <w:p w:rsidR="00E93A3C" w:rsidRDefault="00E93A3C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индивидуального жилья</w:t>
            </w:r>
          </w:p>
        </w:tc>
        <w:tc>
          <w:tcPr>
            <w:tcW w:w="709" w:type="dxa"/>
            <w:textDirection w:val="btLr"/>
            <w:hideMark/>
          </w:tcPr>
          <w:p w:rsidR="00980D44" w:rsidRPr="00EF626C" w:rsidRDefault="00980D44" w:rsidP="00E93A3C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  <w:hideMark/>
          </w:tcPr>
          <w:p w:rsidR="00980D44" w:rsidRPr="00EF626C" w:rsidRDefault="00980D44" w:rsidP="00076B86"/>
          <w:p w:rsidR="00980D44" w:rsidRPr="00EF626C" w:rsidRDefault="00980D44" w:rsidP="00076B86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Pr="00EF626C" w:rsidRDefault="00980D44" w:rsidP="001A74C5">
            <w:r w:rsidRPr="00EF626C">
              <w:t xml:space="preserve">Постановлением администрации Советского района №3195/НПА от 14.09.2011г. утвержден порядок бесплатного предоставления земельных участков. Молодым семьям на территории г.п. Советский предоставлено 19 земельных участков.                                                                                            В рамках реализации ФЦП "Жилище"  за период 2011-2014 г.г. предоставлено субсидий 215  семьям (163 семьи проживающих на территории  г.п.Советский, из них направили субсидию на ИЖС 16 семей.) </w:t>
            </w:r>
          </w:p>
        </w:tc>
        <w:tc>
          <w:tcPr>
            <w:tcW w:w="2552" w:type="dxa"/>
            <w:vAlign w:val="center"/>
            <w:hideMark/>
          </w:tcPr>
          <w:p w:rsidR="00980D44" w:rsidRPr="00EF626C" w:rsidRDefault="00980D44" w:rsidP="001A74C5">
            <w:r w:rsidRPr="00EF626C">
              <w:t xml:space="preserve">Закон ХМАО-Югры от 06.07.2005 г. № 57-оз (ред. От 24.04.2014) «О регулировании отдельных жилищных отношений в ХМАО-Югре» </w:t>
            </w:r>
          </w:p>
          <w:p w:rsidR="00980D44" w:rsidRPr="00EF626C" w:rsidRDefault="00980D44" w:rsidP="001A74C5"/>
          <w:p w:rsidR="00980D44" w:rsidRPr="00EF626C" w:rsidRDefault="00980D44" w:rsidP="001A74C5">
            <w:r w:rsidRPr="00EF626C">
              <w:t xml:space="preserve">Целевая программа Ханты-Мансийского автономного округа-Югры  "Улучшение жилищных условий населения на 2011-2013 годы и период до 2015 года"  </w:t>
            </w:r>
          </w:p>
          <w:p w:rsidR="00445BB3" w:rsidRPr="00EF626C" w:rsidRDefault="00445BB3" w:rsidP="00445BB3">
            <w:r w:rsidRPr="00EF626C">
              <w:t xml:space="preserve">Гос-ная программа ХМАО – Югры </w:t>
            </w:r>
            <w:r w:rsidRPr="00EF626C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  <w:p w:rsidR="00980D44" w:rsidRPr="00EF626C" w:rsidRDefault="00980D44" w:rsidP="001A74C5"/>
        </w:tc>
        <w:tc>
          <w:tcPr>
            <w:tcW w:w="708" w:type="dxa"/>
            <w:vAlign w:val="center"/>
            <w:hideMark/>
          </w:tcPr>
          <w:p w:rsidR="00980D44" w:rsidRPr="00EF626C" w:rsidRDefault="00980D44" w:rsidP="001A74C5">
            <w:pPr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169409,01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1A74C5">
            <w:pPr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8470,44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1A74C5">
            <w:pPr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143051,66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1A74C5">
            <w:pPr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17886,91</w:t>
            </w:r>
          </w:p>
        </w:tc>
      </w:tr>
      <w:tr w:rsidR="00980D44" w:rsidRPr="00102FEC" w:rsidTr="005C6EC4">
        <w:trPr>
          <w:cantSplit/>
          <w:trHeight w:val="5229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980D44" w:rsidRPr="00EF626C" w:rsidRDefault="00980D44" w:rsidP="008B1A17">
            <w:pPr>
              <w:ind w:left="113" w:right="113"/>
              <w:rPr>
                <w:sz w:val="24"/>
                <w:szCs w:val="24"/>
              </w:rPr>
            </w:pPr>
          </w:p>
          <w:p w:rsidR="00980D44" w:rsidRPr="00EF626C" w:rsidRDefault="00980D44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Алябьевский</w:t>
            </w:r>
          </w:p>
        </w:tc>
        <w:tc>
          <w:tcPr>
            <w:tcW w:w="424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жилья. Увеличение финансирования на снос ветхого 2-х квартирного деревянного жилья и строительство нового с долевым участием квартиросъемщиков с учетом опыта строительства в 2003-2004гг и 2008г.</w:t>
            </w:r>
          </w:p>
        </w:tc>
        <w:tc>
          <w:tcPr>
            <w:tcW w:w="1275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980D44" w:rsidRPr="00EF626C" w:rsidRDefault="00980D44" w:rsidP="001A74C5"/>
          <w:p w:rsidR="00980D44" w:rsidRPr="00EF626C" w:rsidRDefault="00980D44" w:rsidP="001A74C5"/>
          <w:p w:rsidR="00980D44" w:rsidRPr="00EF626C" w:rsidRDefault="00980D44" w:rsidP="001A74C5">
            <w:r w:rsidRPr="00EF626C">
              <w:t>В настоящее время  вносится  изменение в муниципальную программу «Обеспечение доступным и комфортным жильем жителей Советского района на 2015-2017 годы» в части дополнительного мероприятия «снос расселенных жилых помещений»</w:t>
            </w:r>
          </w:p>
          <w:p w:rsidR="00980D44" w:rsidRPr="00EF626C" w:rsidRDefault="00980D44" w:rsidP="001A74C5"/>
        </w:tc>
        <w:tc>
          <w:tcPr>
            <w:tcW w:w="2835" w:type="dxa"/>
            <w:vAlign w:val="center"/>
            <w:hideMark/>
          </w:tcPr>
          <w:p w:rsidR="00980D44" w:rsidRPr="00EF626C" w:rsidRDefault="00980D44" w:rsidP="00076B86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AC2F70" w:rsidRPr="00AC2F70" w:rsidRDefault="00AC2F70" w:rsidP="00AC2F70">
            <w:r w:rsidRPr="00AC2F70">
              <w:t xml:space="preserve">Приобретен один 2-х квартирный жилой дом построенный на участке занимаемом участниками программных мероприятий (непригодное жилье). Участки формируются администрациями поселений Советского района.    </w:t>
            </w:r>
          </w:p>
          <w:p w:rsidR="00AC2F70" w:rsidRPr="00AC2F70" w:rsidRDefault="00AC2F70" w:rsidP="00AC2F70"/>
          <w:p w:rsidR="00AC2F70" w:rsidRPr="00AC2F70" w:rsidRDefault="00AC2F70" w:rsidP="00AC2F70">
            <w:r w:rsidRPr="00AC2F70">
              <w:t>Для жилищного строительства передано 10 земельных участков для строительства многоквартирных домов.</w:t>
            </w:r>
          </w:p>
          <w:p w:rsidR="00980D44" w:rsidRPr="00EF626C" w:rsidRDefault="00AC2F70" w:rsidP="00AC2F70">
            <w:r w:rsidRPr="00AC2F70">
              <w:t xml:space="preserve">                                                                     Объем непригодного жилищного фонда  на территории с.п. Алябьевский составляет 20049,3        кв.м. (192 жилых домов/406 жилых помещений)  За перод 2011-2014 г. в рамках программных мероприятий обеспечено жильем  28 семей, в том числе  при расселении из непригодного жилищного фонда - 18 семей, предоставлено по социальному найму состоящим на учете - 5 семей, предоставлено 5 жилых помещений специализированного жилищного фонда.</w:t>
            </w:r>
          </w:p>
        </w:tc>
        <w:tc>
          <w:tcPr>
            <w:tcW w:w="2552" w:type="dxa"/>
            <w:vAlign w:val="center"/>
            <w:hideMark/>
          </w:tcPr>
          <w:p w:rsidR="00980D44" w:rsidRPr="00EF626C" w:rsidRDefault="00980D44" w:rsidP="001A74C5">
            <w:r w:rsidRPr="00EF626C">
              <w:t xml:space="preserve">Целевая программа Ханты-Мансийского автономного округа-Югры  "Содействие развитию жилищного строительства  на 2011-2013 годы и на период до 2015".  </w:t>
            </w:r>
          </w:p>
          <w:p w:rsidR="00980D44" w:rsidRPr="00EF626C" w:rsidRDefault="00980D44" w:rsidP="001A74C5"/>
          <w:p w:rsidR="00980D44" w:rsidRPr="00EF626C" w:rsidRDefault="00980D44" w:rsidP="001A74C5">
            <w:r w:rsidRPr="00EF626C">
              <w:t xml:space="preserve">Гос-ная программа ХМАО – Югры </w:t>
            </w:r>
            <w:r w:rsidRPr="00EF626C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  <w:p w:rsidR="00980D44" w:rsidRPr="00EF626C" w:rsidRDefault="00980D44" w:rsidP="001A74C5"/>
        </w:tc>
        <w:tc>
          <w:tcPr>
            <w:tcW w:w="708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980D44" w:rsidRPr="00102FEC" w:rsidTr="005C6EC4">
        <w:trPr>
          <w:cantSplit/>
          <w:trHeight w:val="1544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980D44" w:rsidRPr="00EF626C" w:rsidRDefault="00980D44" w:rsidP="008B1A17">
            <w:pPr>
              <w:ind w:left="113" w:right="113"/>
              <w:rPr>
                <w:sz w:val="24"/>
                <w:szCs w:val="24"/>
              </w:rPr>
            </w:pPr>
          </w:p>
          <w:p w:rsidR="00980D44" w:rsidRPr="00EF626C" w:rsidRDefault="00980D44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Таежный</w:t>
            </w:r>
          </w:p>
        </w:tc>
        <w:tc>
          <w:tcPr>
            <w:tcW w:w="424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Default="00980D44" w:rsidP="00B85B8D">
            <w:pPr>
              <w:rPr>
                <w:sz w:val="24"/>
                <w:szCs w:val="24"/>
              </w:rPr>
            </w:pPr>
          </w:p>
          <w:p w:rsidR="00F1540E" w:rsidRDefault="00F1540E" w:rsidP="00B85B8D">
            <w:pPr>
              <w:rPr>
                <w:sz w:val="24"/>
                <w:szCs w:val="24"/>
              </w:rPr>
            </w:pPr>
          </w:p>
          <w:p w:rsidR="00F1540E" w:rsidRDefault="00F1540E" w:rsidP="00B85B8D">
            <w:pPr>
              <w:rPr>
                <w:sz w:val="24"/>
                <w:szCs w:val="24"/>
              </w:rPr>
            </w:pPr>
          </w:p>
          <w:p w:rsidR="00F1540E" w:rsidRDefault="00F1540E" w:rsidP="00B85B8D">
            <w:pPr>
              <w:rPr>
                <w:sz w:val="24"/>
                <w:szCs w:val="24"/>
              </w:rPr>
            </w:pPr>
          </w:p>
          <w:p w:rsidR="00F1540E" w:rsidRDefault="00F1540E" w:rsidP="00B85B8D">
            <w:pPr>
              <w:rPr>
                <w:sz w:val="24"/>
                <w:szCs w:val="24"/>
              </w:rPr>
            </w:pPr>
          </w:p>
          <w:p w:rsidR="00F1540E" w:rsidRDefault="00F1540E" w:rsidP="00B85B8D">
            <w:pPr>
              <w:rPr>
                <w:sz w:val="24"/>
                <w:szCs w:val="24"/>
              </w:rPr>
            </w:pPr>
          </w:p>
          <w:p w:rsidR="00F1540E" w:rsidRDefault="00F1540E" w:rsidP="00B85B8D">
            <w:pPr>
              <w:rPr>
                <w:sz w:val="24"/>
                <w:szCs w:val="24"/>
              </w:rPr>
            </w:pPr>
          </w:p>
          <w:p w:rsidR="00F1540E" w:rsidRDefault="00F1540E" w:rsidP="00B85B8D">
            <w:pPr>
              <w:rPr>
                <w:sz w:val="24"/>
                <w:szCs w:val="24"/>
              </w:rPr>
            </w:pPr>
          </w:p>
          <w:p w:rsidR="00F1540E" w:rsidRDefault="00F1540E" w:rsidP="00B85B8D">
            <w:pPr>
              <w:rPr>
                <w:sz w:val="24"/>
                <w:szCs w:val="24"/>
              </w:rPr>
            </w:pPr>
          </w:p>
          <w:p w:rsidR="00F1540E" w:rsidRDefault="00F1540E" w:rsidP="00B85B8D">
            <w:pPr>
              <w:rPr>
                <w:sz w:val="24"/>
                <w:szCs w:val="24"/>
              </w:rPr>
            </w:pPr>
          </w:p>
          <w:p w:rsidR="00F1540E" w:rsidRDefault="00F1540E" w:rsidP="00B85B8D">
            <w:pPr>
              <w:rPr>
                <w:sz w:val="24"/>
                <w:szCs w:val="24"/>
              </w:rPr>
            </w:pPr>
          </w:p>
          <w:p w:rsidR="00F1540E" w:rsidRPr="00EF626C" w:rsidRDefault="00F1540E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четырех 16-квартирных домов</w:t>
            </w:r>
          </w:p>
        </w:tc>
        <w:tc>
          <w:tcPr>
            <w:tcW w:w="1275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980D44" w:rsidRPr="00EF626C" w:rsidRDefault="00980D44" w:rsidP="001A74C5">
            <w:r w:rsidRPr="00EF626C">
              <w:t>Четыре 16-квартирных дома введены в эксплуатацию и заселены.</w:t>
            </w:r>
          </w:p>
          <w:p w:rsidR="00980D44" w:rsidRPr="00EF626C" w:rsidRDefault="00980D44" w:rsidP="001A74C5"/>
          <w:p w:rsidR="00980D44" w:rsidRPr="00EF626C" w:rsidRDefault="00980D44" w:rsidP="001A74C5">
            <w:r w:rsidRPr="00EF626C">
              <w:t>В настоящее время осуществляется строительство многоквартирного жилого дома в капитальном исполнении  и  3 двухквартирных жилых домов.   Жилые дома приобретаются с 50% готовностью.</w:t>
            </w:r>
          </w:p>
        </w:tc>
        <w:tc>
          <w:tcPr>
            <w:tcW w:w="2835" w:type="dxa"/>
            <w:vAlign w:val="center"/>
            <w:hideMark/>
          </w:tcPr>
          <w:p w:rsidR="009F35AE" w:rsidRPr="00EF626C" w:rsidRDefault="009F35AE" w:rsidP="009F35AE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AC2F70" w:rsidRPr="00AC2F70" w:rsidRDefault="00980D44" w:rsidP="00AC2F70">
            <w:pPr>
              <w:rPr>
                <w:sz w:val="20"/>
                <w:szCs w:val="20"/>
              </w:rPr>
            </w:pPr>
            <w:r w:rsidRPr="00EF626C">
              <w:t xml:space="preserve"> </w:t>
            </w:r>
            <w:r w:rsidR="00AC2F70" w:rsidRPr="00AC2F70">
              <w:rPr>
                <w:sz w:val="20"/>
                <w:szCs w:val="20"/>
              </w:rPr>
              <w:t>В период 2011 – 2014 гг. на территории г.п. Таежный заселено четыре  16-квартирных дома,  один 2-квартирный жилой дом.</w:t>
            </w:r>
          </w:p>
          <w:p w:rsidR="00980D44" w:rsidRDefault="00AC2F70" w:rsidP="00AC2F70">
            <w:pPr>
              <w:rPr>
                <w:sz w:val="20"/>
                <w:szCs w:val="20"/>
              </w:rPr>
            </w:pPr>
            <w:r w:rsidRPr="00AC2F70">
              <w:rPr>
                <w:sz w:val="20"/>
                <w:szCs w:val="20"/>
              </w:rPr>
              <w:t>Объем непригодного жилищного фонда  на территории г.п.Таёжный составляет 22004,8  кв.м.  За пер</w:t>
            </w:r>
            <w:r w:rsidR="003228CB">
              <w:rPr>
                <w:sz w:val="20"/>
                <w:szCs w:val="20"/>
              </w:rPr>
              <w:t>и</w:t>
            </w:r>
            <w:r w:rsidRPr="00AC2F70">
              <w:rPr>
                <w:sz w:val="20"/>
                <w:szCs w:val="20"/>
              </w:rPr>
              <w:t>од 2011-2014 г. в рамках программных мероприятий обеспечено жильем  71 семья, в том числе  при расселении из непригодного жилищного фонда – 55 семей, предоставлено гражданам состоящим на учете - 9 семей, предоставлено специализированного жилья – 7 жилых помещений. Запланировано уведомить о расселении в первом полугодии 2015 г.  36 семей.</w:t>
            </w:r>
          </w:p>
          <w:p w:rsidR="003228CB" w:rsidRPr="00EF626C" w:rsidRDefault="003228CB" w:rsidP="00AC2F70"/>
        </w:tc>
        <w:tc>
          <w:tcPr>
            <w:tcW w:w="2552" w:type="dxa"/>
            <w:vAlign w:val="center"/>
            <w:hideMark/>
          </w:tcPr>
          <w:p w:rsidR="00980D44" w:rsidRPr="00EF626C" w:rsidRDefault="00980D44" w:rsidP="001A74C5">
            <w:r w:rsidRPr="00EF626C">
              <w:t xml:space="preserve">Целевая программа Ханты-Мансийского автономного округа-Югры  "Содействие развитию жилищного строительства  на 2011-2013 годы и на период до 2015".  </w:t>
            </w:r>
          </w:p>
          <w:p w:rsidR="00980D44" w:rsidRPr="00EF626C" w:rsidRDefault="00980D44" w:rsidP="001A74C5"/>
          <w:p w:rsidR="00980D44" w:rsidRPr="00EF626C" w:rsidRDefault="00980D44" w:rsidP="001A74C5">
            <w:r w:rsidRPr="00EF626C">
              <w:t xml:space="preserve">Государственная программа ХМАО – Югры </w:t>
            </w:r>
            <w:r w:rsidRPr="00EF626C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</w:t>
            </w:r>
          </w:p>
          <w:p w:rsidR="00980D44" w:rsidRPr="00EF626C" w:rsidRDefault="00980D44" w:rsidP="001A74C5"/>
          <w:p w:rsidR="00980D44" w:rsidRPr="00EF626C" w:rsidRDefault="00980D44" w:rsidP="001A74C5"/>
          <w:p w:rsidR="00980D44" w:rsidRPr="00EF626C" w:rsidRDefault="00980D44" w:rsidP="001A74C5"/>
        </w:tc>
        <w:tc>
          <w:tcPr>
            <w:tcW w:w="708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980D44" w:rsidRPr="00102FEC" w:rsidTr="005C6EC4">
        <w:trPr>
          <w:cantSplit/>
          <w:trHeight w:val="1134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980D44" w:rsidRPr="00EF626C" w:rsidRDefault="00980D44" w:rsidP="008B1A17">
            <w:pPr>
              <w:ind w:left="113" w:right="113"/>
              <w:rPr>
                <w:sz w:val="24"/>
                <w:szCs w:val="24"/>
              </w:rPr>
            </w:pPr>
          </w:p>
          <w:p w:rsidR="00980D44" w:rsidRPr="00EF626C" w:rsidRDefault="00980D44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Таежный</w:t>
            </w:r>
          </w:p>
        </w:tc>
        <w:tc>
          <w:tcPr>
            <w:tcW w:w="424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одноэтажных двухквартирных домов  с приусадебными участками    (в том числе для молодых семей).</w:t>
            </w:r>
          </w:p>
        </w:tc>
        <w:tc>
          <w:tcPr>
            <w:tcW w:w="1275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980D44" w:rsidRPr="00EF626C" w:rsidRDefault="00980D44" w:rsidP="001A74C5">
            <w:r w:rsidRPr="00EF626C">
              <w:t xml:space="preserve">В рамках   программы молодым семьям, признанным нуждающимися в улучшении жилищных условий </w:t>
            </w:r>
          </w:p>
          <w:p w:rsidR="00980D44" w:rsidRPr="00EF626C" w:rsidRDefault="00980D44" w:rsidP="001A74C5">
            <w:r w:rsidRPr="00EF626C">
              <w:t xml:space="preserve">оказывается государственная поддержка в виде субсидий. </w:t>
            </w:r>
          </w:p>
        </w:tc>
        <w:tc>
          <w:tcPr>
            <w:tcW w:w="2835" w:type="dxa"/>
            <w:vAlign w:val="center"/>
            <w:hideMark/>
          </w:tcPr>
          <w:p w:rsidR="00980D44" w:rsidRPr="00EF626C" w:rsidRDefault="00980D44" w:rsidP="001A74C5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Pr="00EF626C" w:rsidRDefault="00980D44" w:rsidP="001A74C5">
            <w:r w:rsidRPr="00EF626C">
              <w:t xml:space="preserve">В период 12-13 гг. на территории г.п. Таежный  построен один 2-квартирный жилой дом. </w:t>
            </w:r>
          </w:p>
          <w:p w:rsidR="00980D44" w:rsidRPr="00EF626C" w:rsidRDefault="00980D44" w:rsidP="001A74C5">
            <w:r w:rsidRPr="00EF626C">
              <w:t>В настоящее время осуществляется строительство  3 двухквартирных жилых домов. (приобретены дома с 50% готовностью)</w:t>
            </w:r>
          </w:p>
          <w:p w:rsidR="00980D44" w:rsidRPr="00EF626C" w:rsidRDefault="00980D44" w:rsidP="001A74C5">
            <w:r w:rsidRPr="00EF626C">
              <w:t xml:space="preserve">Участки формируются администрациями поселений Советского района. </w:t>
            </w:r>
          </w:p>
          <w:p w:rsidR="00980D44" w:rsidRPr="00EF626C" w:rsidRDefault="00980D44" w:rsidP="001A74C5">
            <w:r w:rsidRPr="00EF626C">
              <w:t>Для жилищного строительства передано 40 земельных участков для строительства многоквартирных домов, в том числе для двухквартирных домов).</w:t>
            </w:r>
          </w:p>
        </w:tc>
        <w:tc>
          <w:tcPr>
            <w:tcW w:w="2552" w:type="dxa"/>
            <w:vAlign w:val="center"/>
            <w:hideMark/>
          </w:tcPr>
          <w:p w:rsidR="00980D44" w:rsidRPr="00EF626C" w:rsidRDefault="00980D44" w:rsidP="001A74C5">
            <w:r w:rsidRPr="00EF626C">
              <w:t>Целевые программы Ханты-Мансийского автономного округа-Югры  "Содействие развитию жилищного строительства  на 2011-2013 годы и на период до 2015"  и "Улучшение жилищных условий населения на 2011-2013 годы и период до 2015 года"</w:t>
            </w:r>
          </w:p>
          <w:p w:rsidR="00980D44" w:rsidRPr="00EF626C" w:rsidRDefault="00980D44" w:rsidP="001A74C5"/>
          <w:p w:rsidR="00980D44" w:rsidRPr="00EF626C" w:rsidRDefault="00980D44" w:rsidP="001A74C5">
            <w:r w:rsidRPr="00EF626C">
              <w:t xml:space="preserve">Гос-ная программа ХМАО – Югры </w:t>
            </w:r>
            <w:r w:rsidRPr="00EF626C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</w:t>
            </w:r>
            <w:r w:rsidRPr="00EF626C">
              <w:t xml:space="preserve"> </w:t>
            </w:r>
          </w:p>
        </w:tc>
        <w:tc>
          <w:tcPr>
            <w:tcW w:w="708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980D44" w:rsidRPr="00102FEC" w:rsidTr="005C6EC4">
        <w:trPr>
          <w:cantSplit/>
          <w:trHeight w:val="1402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980D44" w:rsidRPr="00EF626C" w:rsidRDefault="00980D44" w:rsidP="008B1A17">
            <w:pPr>
              <w:ind w:left="113" w:right="113"/>
              <w:rPr>
                <w:sz w:val="24"/>
                <w:szCs w:val="24"/>
              </w:rPr>
            </w:pPr>
          </w:p>
          <w:p w:rsidR="00980D44" w:rsidRPr="00EF626C" w:rsidRDefault="00980D44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Малиновский</w:t>
            </w:r>
          </w:p>
        </w:tc>
        <w:tc>
          <w:tcPr>
            <w:tcW w:w="424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жилья. Увеличение финансирования на снос ветхого 2-х квартирного деревянного жилья</w:t>
            </w:r>
          </w:p>
        </w:tc>
        <w:tc>
          <w:tcPr>
            <w:tcW w:w="1275" w:type="dxa"/>
            <w:vAlign w:val="center"/>
            <w:hideMark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980D44" w:rsidRPr="00EF626C" w:rsidRDefault="00980D44" w:rsidP="001A74C5">
            <w:r w:rsidRPr="00EF626C">
              <w:t> В настоящее время  вносится  изменение в муниципальную программу «Обеспечение доступным и комфортным жильем жителей Советского района на 2015-2017 годы» в части дополнительного мероприятия «снос расселенных жилых помещений», увеличение расходов бюджета муниципального образования Советский район на реализацию программы</w:t>
            </w:r>
          </w:p>
        </w:tc>
        <w:tc>
          <w:tcPr>
            <w:tcW w:w="2835" w:type="dxa"/>
            <w:vAlign w:val="center"/>
            <w:hideMark/>
          </w:tcPr>
          <w:p w:rsidR="00980D44" w:rsidRPr="00EF626C" w:rsidRDefault="00980D44" w:rsidP="001A74C5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Pr="00BA55B3" w:rsidRDefault="00BA55B3" w:rsidP="001A74C5">
            <w:r w:rsidRPr="00BA55B3">
              <w:t>Объем непригодного жилищного фонда  на территории г.п. Малиновский (в том числе Юбилейный) составляет 34999,4 кв.м.  За период 2011-2014 г. в рамках программных мероприятий обеспечено жильем  50 семей, в том числе  при расселении из непригодного жилищного фонда - 37 семей, предоставлено по социальному найму состоящим на учете - 14</w:t>
            </w:r>
            <w:r w:rsidRPr="00BA55B3">
              <w:rPr>
                <w:color w:val="FF0000"/>
              </w:rPr>
              <w:t xml:space="preserve"> </w:t>
            </w:r>
            <w:r w:rsidRPr="00BA55B3">
              <w:t>семей, предоставлено 3 жилых помещения специализированного жилищного фонда. Ведется  строительство 31-квартирного жилого дома  и двух 2-квартирных жилых домов. Сдача домов запланирован в первом полугодии 2015 г.</w:t>
            </w:r>
          </w:p>
        </w:tc>
        <w:tc>
          <w:tcPr>
            <w:tcW w:w="2552" w:type="dxa"/>
            <w:vAlign w:val="center"/>
            <w:hideMark/>
          </w:tcPr>
          <w:p w:rsidR="00980D44" w:rsidRPr="00EF626C" w:rsidRDefault="00980D44" w:rsidP="001A74C5">
            <w:r w:rsidRPr="00EF626C">
              <w:t xml:space="preserve">Целевая программа Ханты-Мансийского автономного округа-Югры  "Содействие развитию жилищного строительства  на 2011-2013 годы и на период до 2015".  </w:t>
            </w:r>
          </w:p>
          <w:p w:rsidR="00980D44" w:rsidRPr="00EF626C" w:rsidRDefault="00980D44" w:rsidP="001A74C5"/>
          <w:p w:rsidR="00980D44" w:rsidRPr="00EF626C" w:rsidRDefault="00980D44" w:rsidP="001A74C5">
            <w:r w:rsidRPr="00EF626C">
              <w:t xml:space="preserve">Гос-ная программа ХМАО – Югры </w:t>
            </w:r>
            <w:r w:rsidRPr="00EF626C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  <w:p w:rsidR="00980D44" w:rsidRPr="00EF626C" w:rsidRDefault="00980D44" w:rsidP="001A74C5"/>
        </w:tc>
        <w:tc>
          <w:tcPr>
            <w:tcW w:w="708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980D44" w:rsidRPr="00102FEC" w:rsidTr="005C6EC4">
        <w:trPr>
          <w:cantSplit/>
          <w:trHeight w:val="3765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980D44" w:rsidRPr="00EF626C" w:rsidRDefault="00980D44" w:rsidP="008B1A17">
            <w:pPr>
              <w:ind w:left="113" w:right="113"/>
              <w:rPr>
                <w:sz w:val="24"/>
                <w:szCs w:val="24"/>
              </w:rPr>
            </w:pPr>
          </w:p>
          <w:p w:rsidR="00980D44" w:rsidRPr="00EF626C" w:rsidRDefault="00980D44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Коммунистический</w:t>
            </w:r>
          </w:p>
        </w:tc>
        <w:tc>
          <w:tcPr>
            <w:tcW w:w="424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Предоставление благоустроенного жилья льготным категориям граждан</w:t>
            </w:r>
          </w:p>
        </w:tc>
        <w:tc>
          <w:tcPr>
            <w:tcW w:w="1275" w:type="dxa"/>
            <w:vAlign w:val="center"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</w:tcPr>
          <w:p w:rsidR="00980D44" w:rsidRPr="00EF626C" w:rsidRDefault="00980D44" w:rsidP="001A74C5">
            <w:r w:rsidRPr="00EF626C">
              <w:t>В порядке очередности по дате подачи заявления в рамках действующего законодательства</w:t>
            </w:r>
          </w:p>
        </w:tc>
        <w:tc>
          <w:tcPr>
            <w:tcW w:w="2835" w:type="dxa"/>
            <w:vAlign w:val="center"/>
          </w:tcPr>
          <w:p w:rsidR="00980D44" w:rsidRPr="00EF626C" w:rsidRDefault="00980D44" w:rsidP="001A74C5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Pr="00BA55B3" w:rsidRDefault="00BA55B3" w:rsidP="001A74C5">
            <w:r w:rsidRPr="00BA55B3">
              <w:t>Объем непригодного жилищного фонда  на территории г.п. Коммунистический составляет 19420,7  кв.м.  За период 2011-2014 г. в рамках программных мероприятий обеспечено жильем  60 семей, в том числе  при расселении из непригодного жилищного фонда - 48 семей, предоставлено по социальному найму состоящим на учете – 8 семей, предоставлено 4 жилых помещения специализированного жилищного фонда.</w:t>
            </w:r>
          </w:p>
        </w:tc>
        <w:tc>
          <w:tcPr>
            <w:tcW w:w="2552" w:type="dxa"/>
            <w:vAlign w:val="center"/>
          </w:tcPr>
          <w:p w:rsidR="00980D44" w:rsidRPr="00EF626C" w:rsidRDefault="00980D44" w:rsidP="001A74C5">
            <w:r w:rsidRPr="00EF626C">
              <w:t xml:space="preserve">Целевая программа Ханты-Мансийского автономного округа-Югры  "Содействие развитию жилищного строительства  на 2011-2013 годы и на период до 2015".  </w:t>
            </w:r>
          </w:p>
          <w:p w:rsidR="00980D44" w:rsidRPr="00EF626C" w:rsidRDefault="00980D44" w:rsidP="001A74C5"/>
          <w:p w:rsidR="00980D44" w:rsidRPr="00EF626C" w:rsidRDefault="00980D44" w:rsidP="001A74C5">
            <w:r w:rsidRPr="00EF626C">
              <w:t xml:space="preserve">Гос-ная программа ХМАО – Югры </w:t>
            </w:r>
            <w:r w:rsidRPr="00EF626C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  <w:p w:rsidR="00980D44" w:rsidRPr="00EF626C" w:rsidRDefault="00980D44" w:rsidP="001A74C5"/>
        </w:tc>
        <w:tc>
          <w:tcPr>
            <w:tcW w:w="708" w:type="dxa"/>
            <w:vAlign w:val="center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980D44" w:rsidRPr="00102FEC" w:rsidTr="005C6EC4">
        <w:trPr>
          <w:cantSplit/>
          <w:trHeight w:val="3765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980D44" w:rsidRPr="00EF626C" w:rsidRDefault="00980D44" w:rsidP="008B1A17">
            <w:pPr>
              <w:ind w:left="113" w:right="113"/>
              <w:rPr>
                <w:sz w:val="24"/>
                <w:szCs w:val="24"/>
              </w:rPr>
            </w:pPr>
          </w:p>
          <w:p w:rsidR="00980D44" w:rsidRPr="00EF626C" w:rsidRDefault="00980D44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Коммунистический</w:t>
            </w:r>
          </w:p>
        </w:tc>
        <w:tc>
          <w:tcPr>
            <w:tcW w:w="424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Возрождение программы МЖК для молодых семей</w:t>
            </w:r>
          </w:p>
        </w:tc>
        <w:tc>
          <w:tcPr>
            <w:tcW w:w="1275" w:type="dxa"/>
            <w:vAlign w:val="center"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80D44" w:rsidRPr="00EF626C" w:rsidRDefault="00980D44" w:rsidP="00B85B8D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Pr="00EF626C" w:rsidRDefault="00980D44" w:rsidP="00B85B8D">
            <w:r w:rsidRPr="00EF626C">
              <w:t>Были проведены общественные обсуждения. Семьи отказались участвовать в программе. Целевая программа Ханты-Мансийского автономного округа-Югры  "Улучшение жилищных условий населения на 2011-2013 годы и период до 2015 года"  В рамках реализации ФЦП "Жилище"  за период 2011-2014 гг. предоставлено субсидий 5  семьям.</w:t>
            </w:r>
          </w:p>
        </w:tc>
        <w:tc>
          <w:tcPr>
            <w:tcW w:w="2552" w:type="dxa"/>
            <w:vAlign w:val="center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center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980D44" w:rsidRPr="00102FEC" w:rsidTr="005C6EC4">
        <w:trPr>
          <w:cantSplit/>
          <w:trHeight w:val="1134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980D44" w:rsidRPr="00EF626C" w:rsidRDefault="00980D44" w:rsidP="008B1A17">
            <w:pPr>
              <w:ind w:left="113" w:right="113"/>
              <w:rPr>
                <w:sz w:val="24"/>
                <w:szCs w:val="24"/>
              </w:rPr>
            </w:pPr>
          </w:p>
          <w:p w:rsidR="00980D44" w:rsidRPr="00EF626C" w:rsidRDefault="00980D44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Коммунистический</w:t>
            </w:r>
          </w:p>
        </w:tc>
        <w:tc>
          <w:tcPr>
            <w:tcW w:w="424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</w:p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 в п. Коммунистический</w:t>
            </w:r>
          </w:p>
        </w:tc>
        <w:tc>
          <w:tcPr>
            <w:tcW w:w="1275" w:type="dxa"/>
            <w:vAlign w:val="center"/>
            <w:hideMark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980D44" w:rsidRPr="00EF626C" w:rsidRDefault="00980D44" w:rsidP="00E93A3C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Снос ветхого и непригодного для проживания</w:t>
            </w:r>
          </w:p>
        </w:tc>
        <w:tc>
          <w:tcPr>
            <w:tcW w:w="709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980D44" w:rsidRPr="00EF626C" w:rsidRDefault="00980D44" w:rsidP="001A74C5">
            <w:r w:rsidRPr="00EF626C">
              <w:t> В настоящее время  вносится  изменение в муниципальную программу «Обеспечение доступным и комфортным жильем жителей Советского района на 2015-2017 годы» в части дополнительного мероприятия «снос расселенных жилых помещений», увеличение расходов бюджета мо Советский район на реализацию программы</w:t>
            </w:r>
          </w:p>
          <w:p w:rsidR="00980D44" w:rsidRPr="00EF626C" w:rsidRDefault="00980D44" w:rsidP="001A74C5"/>
        </w:tc>
        <w:tc>
          <w:tcPr>
            <w:tcW w:w="2835" w:type="dxa"/>
            <w:vAlign w:val="center"/>
            <w:hideMark/>
          </w:tcPr>
          <w:p w:rsidR="00980D44" w:rsidRPr="00EF626C" w:rsidRDefault="00980D44" w:rsidP="001A74C5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Pr="00BA55B3" w:rsidRDefault="00BA55B3" w:rsidP="001A74C5">
            <w:r w:rsidRPr="00BA55B3">
              <w:t xml:space="preserve">Объем непригодного жилищного фонда  на территории г.п. Коммунистический составляет 19420,7  кв.м.  За период 2011-2014 г. в рамках программных мероприятий обеспечено жильем  60 семей, в том числе  при расселении из непригодного жилищного фонда - 48 семей, предоставлено по социальному найму состоящим на учете – 8 семей, предоставлено 4 жилых помещения специализированного жилищного фонда.  </w:t>
            </w:r>
          </w:p>
        </w:tc>
        <w:tc>
          <w:tcPr>
            <w:tcW w:w="2552" w:type="dxa"/>
            <w:vAlign w:val="center"/>
            <w:hideMark/>
          </w:tcPr>
          <w:p w:rsidR="00980D44" w:rsidRPr="00EF626C" w:rsidRDefault="00980D44" w:rsidP="001A74C5">
            <w:r w:rsidRPr="00EF626C">
              <w:t xml:space="preserve">Целевая программа Ханты-Мансийского автономного округа-Югры  "Содействие развитию жилищного строительства  на 2011-2013 годы и на период до 2015".  </w:t>
            </w:r>
          </w:p>
          <w:p w:rsidR="00980D44" w:rsidRPr="00EF626C" w:rsidRDefault="00980D44" w:rsidP="001A74C5"/>
          <w:p w:rsidR="00980D44" w:rsidRPr="00EF626C" w:rsidRDefault="00980D44" w:rsidP="001A74C5"/>
          <w:p w:rsidR="00980D44" w:rsidRPr="00EF626C" w:rsidRDefault="00980D44" w:rsidP="001A74C5">
            <w:r w:rsidRPr="00EF626C">
              <w:t xml:space="preserve">Гос-ная программа ХМАО – Югры </w:t>
            </w:r>
            <w:r w:rsidRPr="00EF626C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  <w:p w:rsidR="00980D44" w:rsidRPr="00EF626C" w:rsidRDefault="00980D44" w:rsidP="001A74C5"/>
        </w:tc>
        <w:tc>
          <w:tcPr>
            <w:tcW w:w="708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980D44" w:rsidRPr="00102FEC" w:rsidTr="005C6EC4">
        <w:trPr>
          <w:cantSplit/>
          <w:trHeight w:val="2400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980D44" w:rsidRPr="00EF626C" w:rsidRDefault="00980D44" w:rsidP="008B1A17">
            <w:pPr>
              <w:ind w:left="113" w:right="113"/>
              <w:rPr>
                <w:sz w:val="24"/>
                <w:szCs w:val="24"/>
              </w:rPr>
            </w:pPr>
          </w:p>
          <w:p w:rsidR="00980D44" w:rsidRPr="00EF626C" w:rsidRDefault="00980D44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Пионерский</w:t>
            </w:r>
          </w:p>
        </w:tc>
        <w:tc>
          <w:tcPr>
            <w:tcW w:w="424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</w:p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Снос ветхого и непригодного для проживания жилья</w:t>
            </w:r>
          </w:p>
        </w:tc>
        <w:tc>
          <w:tcPr>
            <w:tcW w:w="1275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Снос ветхого и непригодного для проживания жилья</w:t>
            </w:r>
          </w:p>
        </w:tc>
        <w:tc>
          <w:tcPr>
            <w:tcW w:w="709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980D44" w:rsidRPr="008F512E" w:rsidRDefault="00980D44" w:rsidP="001A74C5">
            <w:pPr>
              <w:rPr>
                <w:sz w:val="20"/>
                <w:szCs w:val="20"/>
              </w:rPr>
            </w:pPr>
            <w:r w:rsidRPr="008F512E">
              <w:rPr>
                <w:sz w:val="20"/>
                <w:szCs w:val="20"/>
              </w:rPr>
              <w:t>В настоящее время  вносится  изменение в муниципальную программу «Обеспечение доступным и комфортным жильем жителей Советского района на 2015-2017 годы» в части дополнительного мероприятия «снос расселенных жилых помещений», увеличение расходов бюджета мо Советский район на реализацию программы</w:t>
            </w:r>
          </w:p>
          <w:p w:rsidR="00980D44" w:rsidRPr="008F512E" w:rsidRDefault="00980D44" w:rsidP="001A74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  <w:hideMark/>
          </w:tcPr>
          <w:p w:rsidR="00C43565" w:rsidRPr="00C43565" w:rsidRDefault="00C43565" w:rsidP="00C43565">
            <w:pPr>
              <w:rPr>
                <w:b/>
                <w:sz w:val="24"/>
                <w:szCs w:val="24"/>
              </w:rPr>
            </w:pPr>
            <w:r w:rsidRPr="00C43565">
              <w:rPr>
                <w:b/>
                <w:sz w:val="24"/>
                <w:szCs w:val="24"/>
              </w:rPr>
              <w:t>Выполняется:</w:t>
            </w:r>
          </w:p>
          <w:p w:rsidR="00BA55B3" w:rsidRDefault="00BA55B3" w:rsidP="001A74C5"/>
          <w:p w:rsidR="00BA55B3" w:rsidRPr="00BA55B3" w:rsidRDefault="00BA55B3" w:rsidP="001A74C5">
            <w:r w:rsidRPr="00BA55B3">
              <w:t>Объем непригодного жилищного фонда  на территории г.п.Пионерский составляет 43460,82  кв.м.  За период 2011 – 2014 гг. снесено 36 домов/124 жилых помещения, общей площадью 4844,5 кв.м</w:t>
            </w:r>
          </w:p>
        </w:tc>
        <w:tc>
          <w:tcPr>
            <w:tcW w:w="2552" w:type="dxa"/>
            <w:vAlign w:val="center"/>
            <w:hideMark/>
          </w:tcPr>
          <w:p w:rsidR="00980D44" w:rsidRPr="008F512E" w:rsidRDefault="00980D44" w:rsidP="001A74C5">
            <w:r w:rsidRPr="008F512E">
              <w:t xml:space="preserve">Целевая программа Ханты-Мансийского автономного округа-Югры  "Содействие развитию жилищного строительства  на 2011-2013 годы и на период до 2015".  </w:t>
            </w:r>
          </w:p>
          <w:p w:rsidR="00980D44" w:rsidRPr="008F512E" w:rsidRDefault="00980D44" w:rsidP="001A74C5">
            <w:r w:rsidRPr="008F512E">
              <w:t xml:space="preserve">Гос-ная программа ХМАО – Югры </w:t>
            </w:r>
            <w:r w:rsidRPr="008F512E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  <w:p w:rsidR="00980D44" w:rsidRPr="008F512E" w:rsidRDefault="00980D44" w:rsidP="001A74C5"/>
          <w:p w:rsidR="00980D44" w:rsidRPr="003A2BD2" w:rsidRDefault="00980D44" w:rsidP="001A74C5">
            <w:pPr>
              <w:rPr>
                <w:highlight w:val="yellow"/>
              </w:rPr>
            </w:pPr>
          </w:p>
        </w:tc>
        <w:tc>
          <w:tcPr>
            <w:tcW w:w="708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C43565" w:rsidRPr="00102FEC" w:rsidTr="005C6EC4">
        <w:trPr>
          <w:cantSplit/>
          <w:trHeight w:val="3255"/>
        </w:trPr>
        <w:tc>
          <w:tcPr>
            <w:tcW w:w="426" w:type="dxa"/>
          </w:tcPr>
          <w:p w:rsidR="00C43565" w:rsidRPr="00EF626C" w:rsidRDefault="00C43565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C43565" w:rsidRPr="00EF626C" w:rsidRDefault="00C43565" w:rsidP="008B1A17">
            <w:pPr>
              <w:ind w:left="113" w:right="113"/>
              <w:rPr>
                <w:sz w:val="24"/>
                <w:szCs w:val="24"/>
              </w:rPr>
            </w:pPr>
          </w:p>
          <w:p w:rsidR="00C43565" w:rsidRPr="00EF626C" w:rsidRDefault="00C43565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Пионерский</w:t>
            </w:r>
          </w:p>
        </w:tc>
        <w:tc>
          <w:tcPr>
            <w:tcW w:w="424" w:type="dxa"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социального, спциализированного жилфонда</w:t>
            </w:r>
          </w:p>
        </w:tc>
        <w:tc>
          <w:tcPr>
            <w:tcW w:w="1275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C43565" w:rsidRPr="00EF626C" w:rsidRDefault="00C43565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vAlign w:val="center"/>
            <w:hideMark/>
          </w:tcPr>
          <w:p w:rsidR="00C43565" w:rsidRPr="008F512E" w:rsidRDefault="00C43565" w:rsidP="001A74C5">
            <w:pPr>
              <w:rPr>
                <w:sz w:val="20"/>
                <w:szCs w:val="20"/>
              </w:rPr>
            </w:pPr>
            <w:r w:rsidRPr="008F512E">
              <w:rPr>
                <w:sz w:val="20"/>
                <w:szCs w:val="20"/>
              </w:rPr>
              <w:t xml:space="preserve">В рамках   программы от общего объема построенного жилья  до 10%  используется для обеспечения жильем граждан состоящих на учете, до 20% для формирования маневренного и специализированного жилищного фонда.  </w:t>
            </w:r>
          </w:p>
        </w:tc>
        <w:tc>
          <w:tcPr>
            <w:tcW w:w="2835" w:type="dxa"/>
            <w:vAlign w:val="center"/>
            <w:hideMark/>
          </w:tcPr>
          <w:p w:rsidR="00C43565" w:rsidRDefault="00C43565" w:rsidP="00AD0501">
            <w:pPr>
              <w:rPr>
                <w:b/>
              </w:rPr>
            </w:pPr>
            <w:r w:rsidRPr="008F512E">
              <w:rPr>
                <w:b/>
              </w:rPr>
              <w:t>Выполняется:</w:t>
            </w:r>
          </w:p>
          <w:p w:rsidR="00C43565" w:rsidRPr="00C43565" w:rsidRDefault="00C43565" w:rsidP="00C43565">
            <w:r w:rsidRPr="00C43565">
              <w:t xml:space="preserve">За период 2011 – 2014 гг. приобретено   13 жилых домов/ 102 жилых помещения. </w:t>
            </w:r>
          </w:p>
          <w:p w:rsidR="00C43565" w:rsidRPr="00C43565" w:rsidRDefault="00C43565" w:rsidP="00C43565">
            <w:pPr>
              <w:rPr>
                <w:b/>
              </w:rPr>
            </w:pPr>
            <w:r w:rsidRPr="00C43565">
              <w:t>За период 2011-2014  г. в рамках программных мероприятий обеспечено жильем  84 семьи, в том числе  при расселении из непригодного жилищного фонда - 56 семей, предоставлено по социальному найму состоящим на учете - 14 семей, предоставлено 14  жилых помещения специализированного жилищного фонда.</w:t>
            </w:r>
          </w:p>
          <w:p w:rsidR="00C43565" w:rsidRPr="008F512E" w:rsidRDefault="00C43565" w:rsidP="00AD0501"/>
        </w:tc>
        <w:tc>
          <w:tcPr>
            <w:tcW w:w="2552" w:type="dxa"/>
            <w:vAlign w:val="center"/>
            <w:hideMark/>
          </w:tcPr>
          <w:p w:rsidR="003655B1" w:rsidRPr="008F512E" w:rsidRDefault="003655B1" w:rsidP="003655B1">
            <w:r w:rsidRPr="008F512E">
              <w:t xml:space="preserve">Целевая программа Ханты-Мансийского автономного округа-Югры  "Содействие развитию жилищного строительства  на 2011-2013 годы и на период до 2015".  </w:t>
            </w:r>
          </w:p>
          <w:p w:rsidR="003655B1" w:rsidRPr="008F512E" w:rsidRDefault="003655B1" w:rsidP="003655B1">
            <w:r w:rsidRPr="008F512E">
              <w:t xml:space="preserve">Гос-ная программа ХМАО – Югры </w:t>
            </w:r>
            <w:r w:rsidRPr="008F512E">
              <w:rPr>
                <w:bCs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</w:tc>
      </w:tr>
      <w:tr w:rsidR="00C43565" w:rsidRPr="00102FEC" w:rsidTr="005C6EC4">
        <w:trPr>
          <w:cantSplit/>
          <w:trHeight w:val="7905"/>
        </w:trPr>
        <w:tc>
          <w:tcPr>
            <w:tcW w:w="426" w:type="dxa"/>
          </w:tcPr>
          <w:p w:rsidR="00C43565" w:rsidRPr="00EF626C" w:rsidRDefault="00C43565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extDirection w:val="btLr"/>
          </w:tcPr>
          <w:p w:rsidR="00C43565" w:rsidRPr="00EF626C" w:rsidRDefault="00C43565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Зеленоборск</w:t>
            </w:r>
          </w:p>
        </w:tc>
        <w:tc>
          <w:tcPr>
            <w:tcW w:w="424" w:type="dxa"/>
          </w:tcPr>
          <w:p w:rsidR="00C43565" w:rsidRPr="00EF626C" w:rsidRDefault="00C43565" w:rsidP="001A74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43565" w:rsidRPr="00EF626C" w:rsidRDefault="00C43565" w:rsidP="001A74C5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социального, специализированного жилфонда</w:t>
            </w:r>
          </w:p>
        </w:tc>
        <w:tc>
          <w:tcPr>
            <w:tcW w:w="1275" w:type="dxa"/>
            <w:hideMark/>
          </w:tcPr>
          <w:p w:rsidR="00C43565" w:rsidRPr="00EF626C" w:rsidRDefault="00C43565" w:rsidP="001A74C5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hideMark/>
          </w:tcPr>
          <w:p w:rsidR="00C43565" w:rsidRPr="00EF626C" w:rsidRDefault="00C43565" w:rsidP="001A74C5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жилья по соцнайму, маневренного жилищного фонда, ведомственного жилья</w:t>
            </w:r>
          </w:p>
        </w:tc>
        <w:tc>
          <w:tcPr>
            <w:tcW w:w="709" w:type="dxa"/>
            <w:textDirection w:val="btLr"/>
            <w:hideMark/>
          </w:tcPr>
          <w:p w:rsidR="00C43565" w:rsidRPr="00EF626C" w:rsidRDefault="00C43565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hideMark/>
          </w:tcPr>
          <w:p w:rsidR="00C43565" w:rsidRPr="008F512E" w:rsidRDefault="00C43565" w:rsidP="001A74C5">
            <w:pPr>
              <w:jc w:val="center"/>
              <w:rPr>
                <w:sz w:val="24"/>
                <w:szCs w:val="24"/>
              </w:rPr>
            </w:pPr>
            <w:r w:rsidRPr="008F512E">
              <w:rPr>
                <w:sz w:val="24"/>
                <w:szCs w:val="24"/>
              </w:rPr>
              <w:t>В рамках   программы от общего объема построенного жилья  до 10%  используется для обеспечения жильем граждан состоящих на учете, до 20% для формирования маневренного и специализированного жилищного фонда.</w:t>
            </w:r>
          </w:p>
        </w:tc>
        <w:tc>
          <w:tcPr>
            <w:tcW w:w="2835" w:type="dxa"/>
            <w:hideMark/>
          </w:tcPr>
          <w:p w:rsidR="00C43565" w:rsidRPr="008F512E" w:rsidRDefault="00C43565" w:rsidP="00273378">
            <w:pPr>
              <w:rPr>
                <w:b/>
              </w:rPr>
            </w:pPr>
            <w:r w:rsidRPr="008F512E">
              <w:rPr>
                <w:b/>
              </w:rPr>
              <w:t>Выполняется:</w:t>
            </w:r>
          </w:p>
          <w:p w:rsidR="00C43565" w:rsidRPr="00BA55B3" w:rsidRDefault="00BA55B3" w:rsidP="00BA55B3">
            <w:r w:rsidRPr="00BA55B3">
              <w:t>За период 2011 – 2014 гг. приобретено 9 жилых домов/ 61 жилое помещение (три 16-квартирных жилых дома,  1 – однокв.жилой дом,   1 – 4-х квартирный жилой дом,  4 – двухквартирных жилых дома) Объем непригодного жилищного фонда  на территории г.п. Зеленоборск составляет 20496,1  кв.м.  За парод 2011-2014 г. в рамках программных мероприятий обеспечено жильем  61семья, из них:  состоящим на учете по соц.жилью – 8 семей;  предоставлено спец.жилья -  8 семьям.</w:t>
            </w:r>
          </w:p>
        </w:tc>
        <w:tc>
          <w:tcPr>
            <w:tcW w:w="2552" w:type="dxa"/>
            <w:vAlign w:val="center"/>
            <w:hideMark/>
          </w:tcPr>
          <w:p w:rsidR="00C43565" w:rsidRPr="00EF626C" w:rsidRDefault="00C43565" w:rsidP="001A74C5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 xml:space="preserve">Целевая программа Ханты-Мансийского автономного округа-Югры  "Содействие развитию жилищного строительства  на 2011-2013 годы и на период до 2015".  </w:t>
            </w:r>
          </w:p>
          <w:p w:rsidR="00C43565" w:rsidRPr="00EF626C" w:rsidRDefault="00C43565" w:rsidP="001A74C5">
            <w:pPr>
              <w:rPr>
                <w:sz w:val="24"/>
                <w:szCs w:val="24"/>
              </w:rPr>
            </w:pPr>
          </w:p>
          <w:p w:rsidR="00C43565" w:rsidRPr="00EF626C" w:rsidRDefault="00C43565" w:rsidP="001A7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</w:t>
            </w:r>
            <w:r w:rsidRPr="00EF626C">
              <w:rPr>
                <w:sz w:val="24"/>
                <w:szCs w:val="24"/>
              </w:rPr>
              <w:t xml:space="preserve">ная программа ХМАО – Югры </w:t>
            </w:r>
            <w:r w:rsidRPr="00EF626C">
              <w:rPr>
                <w:bCs/>
                <w:sz w:val="24"/>
                <w:szCs w:val="24"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</w:tc>
        <w:tc>
          <w:tcPr>
            <w:tcW w:w="708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C43565" w:rsidRPr="00102FEC" w:rsidTr="005C6EC4">
        <w:trPr>
          <w:cantSplit/>
          <w:trHeight w:val="2253"/>
        </w:trPr>
        <w:tc>
          <w:tcPr>
            <w:tcW w:w="426" w:type="dxa"/>
            <w:tcBorders>
              <w:bottom w:val="single" w:sz="4" w:space="0" w:color="auto"/>
            </w:tcBorders>
          </w:tcPr>
          <w:p w:rsidR="00C43565" w:rsidRPr="00AD0501" w:rsidRDefault="00C43565" w:rsidP="00E93A3C">
            <w:pPr>
              <w:pStyle w:val="a8"/>
              <w:numPr>
                <w:ilvl w:val="0"/>
                <w:numId w:val="3"/>
              </w:numPr>
              <w:ind w:left="0" w:firstLine="0"/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extDirection w:val="btLr"/>
          </w:tcPr>
          <w:p w:rsidR="00C43565" w:rsidRPr="00AD0501" w:rsidRDefault="00C43565" w:rsidP="008B1A17">
            <w:pPr>
              <w:ind w:left="113" w:right="113"/>
              <w:rPr>
                <w:sz w:val="24"/>
                <w:szCs w:val="24"/>
              </w:rPr>
            </w:pPr>
          </w:p>
          <w:p w:rsidR="00C43565" w:rsidRPr="00AD0501" w:rsidRDefault="00C43565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AD0501">
              <w:rPr>
                <w:sz w:val="24"/>
                <w:szCs w:val="24"/>
              </w:rPr>
              <w:t>Зеленоборск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C43565" w:rsidRPr="00AD0501" w:rsidRDefault="00C43565" w:rsidP="00B85B8D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43565" w:rsidRPr="00AD0501" w:rsidRDefault="00C43565" w:rsidP="00F1540E">
            <w:pPr>
              <w:rPr>
                <w:sz w:val="24"/>
                <w:szCs w:val="24"/>
              </w:rPr>
            </w:pPr>
          </w:p>
          <w:p w:rsidR="00C43565" w:rsidRPr="00AD0501" w:rsidRDefault="00C43565" w:rsidP="008B1A17">
            <w:pPr>
              <w:jc w:val="center"/>
              <w:rPr>
                <w:sz w:val="24"/>
                <w:szCs w:val="24"/>
              </w:rPr>
            </w:pPr>
            <w:r w:rsidRPr="00AD0501">
              <w:rPr>
                <w:sz w:val="24"/>
                <w:szCs w:val="24"/>
              </w:rPr>
              <w:t>Ликвидация аварийного фонда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:rsidR="00C43565" w:rsidRPr="00AD0501" w:rsidRDefault="00C43565" w:rsidP="008B1A17">
            <w:pPr>
              <w:jc w:val="center"/>
              <w:rPr>
                <w:sz w:val="24"/>
                <w:szCs w:val="24"/>
              </w:rPr>
            </w:pPr>
            <w:r w:rsidRPr="00AD0501">
              <w:rPr>
                <w:sz w:val="24"/>
                <w:szCs w:val="24"/>
              </w:rPr>
              <w:t>Жилищное строительство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hideMark/>
          </w:tcPr>
          <w:p w:rsidR="00C43565" w:rsidRPr="00AD0501" w:rsidRDefault="00C43565" w:rsidP="008B1A17">
            <w:pPr>
              <w:jc w:val="center"/>
              <w:rPr>
                <w:sz w:val="24"/>
                <w:szCs w:val="24"/>
              </w:rPr>
            </w:pPr>
            <w:r w:rsidRPr="00AD0501">
              <w:rPr>
                <w:sz w:val="24"/>
                <w:szCs w:val="24"/>
              </w:rPr>
              <w:t>Снос ветхого и непригодного для проживания жилья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hideMark/>
          </w:tcPr>
          <w:p w:rsidR="00C43565" w:rsidRPr="00AD0501" w:rsidRDefault="00C43565" w:rsidP="008B1A17">
            <w:pPr>
              <w:ind w:left="113" w:right="113"/>
              <w:jc w:val="center"/>
              <w:rPr>
                <w:sz w:val="24"/>
                <w:szCs w:val="24"/>
              </w:rPr>
            </w:pPr>
            <w:r w:rsidRPr="00AD0501">
              <w:rPr>
                <w:sz w:val="24"/>
                <w:szCs w:val="24"/>
              </w:rPr>
              <w:t>Шкарина И.Ю.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:rsidR="00C43565" w:rsidRPr="00AD0501" w:rsidRDefault="00C43565" w:rsidP="001A74C5">
            <w:pPr>
              <w:rPr>
                <w:sz w:val="20"/>
                <w:szCs w:val="20"/>
              </w:rPr>
            </w:pPr>
            <w:r w:rsidRPr="00AD0501">
              <w:rPr>
                <w:sz w:val="20"/>
                <w:szCs w:val="20"/>
              </w:rPr>
              <w:t xml:space="preserve"> Реализатором адресной программы по ликвидации аварийного жилищного фонда являются поселения Советского района </w:t>
            </w:r>
          </w:p>
          <w:p w:rsidR="00C43565" w:rsidRPr="00AD0501" w:rsidRDefault="00C43565" w:rsidP="001A74C5">
            <w:pPr>
              <w:rPr>
                <w:sz w:val="20"/>
                <w:szCs w:val="20"/>
              </w:rPr>
            </w:pPr>
          </w:p>
          <w:p w:rsidR="00C43565" w:rsidRPr="00AD0501" w:rsidRDefault="00C43565" w:rsidP="001A74C5">
            <w:pPr>
              <w:rPr>
                <w:sz w:val="20"/>
                <w:szCs w:val="20"/>
              </w:rPr>
            </w:pPr>
            <w:r w:rsidRPr="00AD0501">
              <w:rPr>
                <w:sz w:val="20"/>
                <w:szCs w:val="20"/>
              </w:rPr>
              <w:t>По сносу непригодного жилья, в настоящее время  вносится  изменение в мун.программу «Обеспечение доступным и комфортным жильем жителей Советского района на 2015-2017 годы» в части дополнительного мероприятия «снос расселенных жилых помещений», увеличение расходов бюджета мо Советский район на реализацию программы</w:t>
            </w:r>
          </w:p>
          <w:p w:rsidR="00C43565" w:rsidRPr="00AD0501" w:rsidRDefault="00C43565" w:rsidP="001A74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  <w:hideMark/>
          </w:tcPr>
          <w:p w:rsidR="00C43565" w:rsidRPr="00AD0501" w:rsidRDefault="00C43565" w:rsidP="001A74C5">
            <w:pPr>
              <w:rPr>
                <w:b/>
              </w:rPr>
            </w:pPr>
            <w:r w:rsidRPr="00AD0501">
              <w:rPr>
                <w:b/>
              </w:rPr>
              <w:t>Выполняется:</w:t>
            </w:r>
          </w:p>
          <w:p w:rsidR="00BA55B3" w:rsidRPr="00BA55B3" w:rsidRDefault="00BA55B3" w:rsidP="00BA55B3">
            <w:r w:rsidRPr="00BA55B3">
              <w:t xml:space="preserve">На территории городского поселения Зеленоборск объем жилищного фонда признанного аварийным составляет 3 405,4 кв.м. Расселение из аварийных жилых домов осуществляется администрацией г.п. Зеленоборск в рамках реализации  адресной программы ХМАО-Юры по переселению граждан из аварийного жилищного фонда на 2013-2017 годы. В рамках программы подлежат расселению  </w:t>
            </w:r>
          </w:p>
          <w:p w:rsidR="00BA55B3" w:rsidRPr="00BA55B3" w:rsidRDefault="00BA55B3" w:rsidP="00BA55B3"/>
          <w:p w:rsidR="00BA55B3" w:rsidRPr="00BA55B3" w:rsidRDefault="00BA55B3" w:rsidP="00BA55B3">
            <w:r w:rsidRPr="00BA55B3">
              <w:t>78 жилых помещений, признанных аварийными до 01.01.12 года, что составляет 3 360,5 кв.м.</w:t>
            </w:r>
          </w:p>
          <w:p w:rsidR="00BA55B3" w:rsidRPr="00BA55B3" w:rsidRDefault="00BA55B3" w:rsidP="00BA55B3"/>
          <w:p w:rsidR="00BA55B3" w:rsidRPr="00BA55B3" w:rsidRDefault="00BA55B3" w:rsidP="00BA55B3">
            <w:r w:rsidRPr="00BA55B3">
              <w:t>На сегодняшний день расселено 39 жилых помещений, что составляет 1708,8 кв.м.</w:t>
            </w:r>
          </w:p>
          <w:p w:rsidR="00BA55B3" w:rsidRDefault="00BA55B3" w:rsidP="00BA55B3"/>
          <w:p w:rsidR="00BA55B3" w:rsidRPr="00BA55B3" w:rsidRDefault="00BA55B3" w:rsidP="00BA55B3">
            <w:r w:rsidRPr="00BA55B3">
              <w:t xml:space="preserve">Объем непригодного жилищного фонда  на территории г.п. Зеленоборск составляет 20496,1    кв.м.  </w:t>
            </w:r>
          </w:p>
          <w:p w:rsidR="00C43565" w:rsidRPr="00AD0501" w:rsidRDefault="00BA55B3" w:rsidP="00BA55B3">
            <w:r w:rsidRPr="00BA55B3">
              <w:t>За период 2011 – 2014 гг. снесено 14 домов непригодных для проживания (36 жилых помещений), общей площадью 1799,5 кв.м</w:t>
            </w:r>
          </w:p>
        </w:tc>
        <w:tc>
          <w:tcPr>
            <w:tcW w:w="2552" w:type="dxa"/>
            <w:vAlign w:val="center"/>
            <w:hideMark/>
          </w:tcPr>
          <w:p w:rsidR="00C43565" w:rsidRPr="00AD0501" w:rsidRDefault="00C43565" w:rsidP="001A74C5">
            <w:r w:rsidRPr="00AD0501">
              <w:t>"Адресная программа ХМАО-Юры по переселению граждан из аварийного жилищного фонда на 2013-2017 годы" у</w:t>
            </w:r>
            <w:r w:rsidR="003655B1" w:rsidRPr="00AD0501">
              <w:t>твержденная постановлением ХМАО-</w:t>
            </w:r>
            <w:r w:rsidRPr="00AD0501">
              <w:t>Югры от 30.05.2013 № 211-п</w:t>
            </w:r>
          </w:p>
        </w:tc>
        <w:tc>
          <w:tcPr>
            <w:tcW w:w="708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</w:tr>
      <w:tr w:rsidR="00C43565" w:rsidRPr="00102FEC" w:rsidTr="005C6EC4">
        <w:trPr>
          <w:trHeight w:val="77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43565" w:rsidRPr="00EF626C" w:rsidRDefault="00C43565" w:rsidP="00B85B8D">
            <w:pPr>
              <w:jc w:val="center"/>
            </w:pPr>
          </w:p>
        </w:tc>
        <w:tc>
          <w:tcPr>
            <w:tcW w:w="1034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3565" w:rsidRPr="00EF626C" w:rsidRDefault="00C43565" w:rsidP="00B85B8D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Целевая программа Ханты-Мансийского автономного округа-Югры  "Содействие развитию жилищного строительства  на 2011-2013 годы и на период до 2015".</w:t>
            </w:r>
          </w:p>
        </w:tc>
        <w:tc>
          <w:tcPr>
            <w:tcW w:w="2552" w:type="dxa"/>
            <w:vAlign w:val="center"/>
          </w:tcPr>
          <w:p w:rsidR="00C43565" w:rsidRPr="00EF626C" w:rsidRDefault="00C43565" w:rsidP="00B85B8D">
            <w:pPr>
              <w:jc w:val="center"/>
              <w:rPr>
                <w:szCs w:val="24"/>
              </w:rPr>
            </w:pPr>
            <w:r w:rsidRPr="00EF626C">
              <w:rPr>
                <w:szCs w:val="24"/>
              </w:rPr>
              <w:t>2011 год</w:t>
            </w:r>
          </w:p>
        </w:tc>
        <w:tc>
          <w:tcPr>
            <w:tcW w:w="708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483 219,45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26 798,53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456 420,92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B85B8D">
            <w:pPr>
              <w:jc w:val="center"/>
              <w:rPr>
                <w:szCs w:val="24"/>
              </w:rPr>
            </w:pPr>
          </w:p>
        </w:tc>
      </w:tr>
      <w:tr w:rsidR="00C43565" w:rsidRPr="00102FEC" w:rsidTr="005C6EC4">
        <w:trPr>
          <w:trHeight w:val="768"/>
        </w:trPr>
        <w:tc>
          <w:tcPr>
            <w:tcW w:w="426" w:type="dxa"/>
            <w:vMerge/>
            <w:tcBorders>
              <w:left w:val="single" w:sz="4" w:space="0" w:color="auto"/>
            </w:tcBorders>
          </w:tcPr>
          <w:p w:rsidR="00C43565" w:rsidRPr="00EF626C" w:rsidRDefault="00C43565" w:rsidP="00B85B8D"/>
        </w:tc>
        <w:tc>
          <w:tcPr>
            <w:tcW w:w="10348" w:type="dxa"/>
            <w:gridSpan w:val="8"/>
            <w:vMerge/>
            <w:tcBorders>
              <w:left w:val="single" w:sz="4" w:space="0" w:color="auto"/>
            </w:tcBorders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43565" w:rsidRPr="00EF626C" w:rsidRDefault="00C43565" w:rsidP="00B85B8D">
            <w:pPr>
              <w:jc w:val="center"/>
              <w:rPr>
                <w:szCs w:val="24"/>
              </w:rPr>
            </w:pPr>
            <w:r w:rsidRPr="00EF626C">
              <w:rPr>
                <w:szCs w:val="24"/>
              </w:rPr>
              <w:t>2012 год</w:t>
            </w:r>
          </w:p>
        </w:tc>
        <w:tc>
          <w:tcPr>
            <w:tcW w:w="708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501 524,76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38 009,06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463 515,70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B85B8D">
            <w:pPr>
              <w:jc w:val="center"/>
              <w:rPr>
                <w:szCs w:val="24"/>
              </w:rPr>
            </w:pPr>
          </w:p>
        </w:tc>
      </w:tr>
      <w:tr w:rsidR="00C43565" w:rsidRPr="00102FEC" w:rsidTr="005C6EC4">
        <w:trPr>
          <w:trHeight w:val="768"/>
        </w:trPr>
        <w:tc>
          <w:tcPr>
            <w:tcW w:w="426" w:type="dxa"/>
            <w:vMerge/>
            <w:tcBorders>
              <w:left w:val="single" w:sz="4" w:space="0" w:color="auto"/>
            </w:tcBorders>
          </w:tcPr>
          <w:p w:rsidR="00C43565" w:rsidRPr="00EF626C" w:rsidRDefault="00C43565" w:rsidP="00B85B8D"/>
        </w:tc>
        <w:tc>
          <w:tcPr>
            <w:tcW w:w="10348" w:type="dxa"/>
            <w:gridSpan w:val="8"/>
            <w:vMerge/>
            <w:tcBorders>
              <w:left w:val="single" w:sz="4" w:space="0" w:color="auto"/>
            </w:tcBorders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43565" w:rsidRPr="00EF626C" w:rsidRDefault="00C43565" w:rsidP="00B85B8D">
            <w:pPr>
              <w:jc w:val="center"/>
              <w:rPr>
                <w:szCs w:val="24"/>
              </w:rPr>
            </w:pPr>
            <w:r w:rsidRPr="00EF626C">
              <w:rPr>
                <w:szCs w:val="24"/>
              </w:rPr>
              <w:t>2013 год</w:t>
            </w:r>
          </w:p>
        </w:tc>
        <w:tc>
          <w:tcPr>
            <w:tcW w:w="708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871 322,70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56 843,38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814 479,32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B85B8D">
            <w:pPr>
              <w:jc w:val="center"/>
              <w:rPr>
                <w:szCs w:val="24"/>
              </w:rPr>
            </w:pPr>
          </w:p>
        </w:tc>
      </w:tr>
      <w:tr w:rsidR="00C43565" w:rsidRPr="00102FEC" w:rsidTr="005C6EC4">
        <w:trPr>
          <w:trHeight w:val="76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43565" w:rsidRPr="00EF626C" w:rsidRDefault="00C43565" w:rsidP="00B85B8D"/>
        </w:tc>
        <w:tc>
          <w:tcPr>
            <w:tcW w:w="10348" w:type="dxa"/>
            <w:gridSpan w:val="8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43565" w:rsidRPr="00EF626C" w:rsidRDefault="00C43565" w:rsidP="00B85B8D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C43565" w:rsidRPr="00EF626C" w:rsidRDefault="00C43565" w:rsidP="00B85B8D">
            <w:pPr>
              <w:jc w:val="center"/>
              <w:rPr>
                <w:szCs w:val="24"/>
              </w:rPr>
            </w:pPr>
            <w:r w:rsidRPr="00EF626C">
              <w:rPr>
                <w:szCs w:val="24"/>
              </w:rPr>
              <w:t>всего за 2011-2013 годы.</w:t>
            </w:r>
          </w:p>
        </w:tc>
        <w:tc>
          <w:tcPr>
            <w:tcW w:w="708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1 856 066,91</w:t>
            </w:r>
          </w:p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121 650,97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1 734 415,94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B85B8D">
            <w:pPr>
              <w:jc w:val="center"/>
              <w:rPr>
                <w:szCs w:val="24"/>
              </w:rPr>
            </w:pPr>
          </w:p>
        </w:tc>
      </w:tr>
      <w:tr w:rsidR="00C43565" w:rsidRPr="00102FEC" w:rsidTr="005C6EC4">
        <w:trPr>
          <w:trHeight w:val="768"/>
        </w:trPr>
        <w:tc>
          <w:tcPr>
            <w:tcW w:w="426" w:type="dxa"/>
            <w:tcBorders>
              <w:left w:val="single" w:sz="4" w:space="0" w:color="auto"/>
            </w:tcBorders>
          </w:tcPr>
          <w:p w:rsidR="00C43565" w:rsidRPr="00EF626C" w:rsidRDefault="00C43565" w:rsidP="00B85B8D"/>
        </w:tc>
        <w:tc>
          <w:tcPr>
            <w:tcW w:w="10348" w:type="dxa"/>
            <w:gridSpan w:val="8"/>
            <w:tcBorders>
              <w:left w:val="single" w:sz="4" w:space="0" w:color="auto"/>
            </w:tcBorders>
          </w:tcPr>
          <w:p w:rsidR="00C43565" w:rsidRPr="00EF626C" w:rsidRDefault="00C43565" w:rsidP="005723D4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 xml:space="preserve">Гос-ная программа ХМАО – Югры </w:t>
            </w:r>
            <w:r w:rsidRPr="00EF626C">
              <w:rPr>
                <w:bCs/>
                <w:sz w:val="24"/>
                <w:szCs w:val="24"/>
              </w:rPr>
              <w:t>«Обеспечение доступным и комфортным жильем жителей Ханты-Мансийского автономного округа – Югры в 2014-2020 годах».</w:t>
            </w:r>
          </w:p>
          <w:p w:rsidR="00C43565" w:rsidRPr="00EF626C" w:rsidRDefault="00C43565" w:rsidP="00B85B8D"/>
        </w:tc>
        <w:tc>
          <w:tcPr>
            <w:tcW w:w="2552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2014 год</w:t>
            </w:r>
          </w:p>
        </w:tc>
        <w:tc>
          <w:tcPr>
            <w:tcW w:w="708" w:type="dxa"/>
            <w:vAlign w:val="center"/>
          </w:tcPr>
          <w:p w:rsidR="00C43565" w:rsidRPr="006E27CA" w:rsidRDefault="00C43565" w:rsidP="001A74C5">
            <w:pPr>
              <w:jc w:val="center"/>
              <w:rPr>
                <w:sz w:val="18"/>
                <w:szCs w:val="18"/>
              </w:rPr>
            </w:pPr>
            <w:r w:rsidRPr="006E27CA">
              <w:rPr>
                <w:bCs/>
                <w:sz w:val="18"/>
                <w:szCs w:val="18"/>
              </w:rPr>
              <w:t>542 836,5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77 164,7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449 452,5</w:t>
            </w:r>
          </w:p>
        </w:tc>
        <w:tc>
          <w:tcPr>
            <w:tcW w:w="709" w:type="dxa"/>
            <w:vAlign w:val="center"/>
          </w:tcPr>
          <w:p w:rsidR="00C43565" w:rsidRPr="00EF626C" w:rsidRDefault="00C43565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16 219,3</w:t>
            </w:r>
          </w:p>
        </w:tc>
      </w:tr>
      <w:tr w:rsidR="002931E1" w:rsidRPr="00102FEC" w:rsidTr="005C6EC4">
        <w:trPr>
          <w:trHeight w:val="768"/>
        </w:trPr>
        <w:tc>
          <w:tcPr>
            <w:tcW w:w="426" w:type="dxa"/>
            <w:tcBorders>
              <w:left w:val="single" w:sz="4" w:space="0" w:color="auto"/>
            </w:tcBorders>
          </w:tcPr>
          <w:p w:rsidR="002931E1" w:rsidRPr="00EF626C" w:rsidRDefault="002931E1" w:rsidP="00B85B8D"/>
        </w:tc>
        <w:tc>
          <w:tcPr>
            <w:tcW w:w="10348" w:type="dxa"/>
            <w:gridSpan w:val="8"/>
            <w:tcBorders>
              <w:left w:val="single" w:sz="4" w:space="0" w:color="auto"/>
            </w:tcBorders>
          </w:tcPr>
          <w:p w:rsidR="002931E1" w:rsidRPr="00EF626C" w:rsidRDefault="002931E1" w:rsidP="002931E1">
            <w:r>
              <w:t>Итого: за 2011-2014 годы</w:t>
            </w:r>
          </w:p>
        </w:tc>
        <w:tc>
          <w:tcPr>
            <w:tcW w:w="2552" w:type="dxa"/>
            <w:vAlign w:val="center"/>
          </w:tcPr>
          <w:p w:rsidR="002931E1" w:rsidRPr="00EF626C" w:rsidRDefault="002931E1" w:rsidP="001A7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931E1" w:rsidRPr="006E27CA" w:rsidRDefault="002931E1" w:rsidP="001A74C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2398903,41</w:t>
            </w:r>
          </w:p>
        </w:tc>
        <w:tc>
          <w:tcPr>
            <w:tcW w:w="709" w:type="dxa"/>
            <w:vAlign w:val="center"/>
          </w:tcPr>
          <w:p w:rsidR="002931E1" w:rsidRPr="00EF626C" w:rsidRDefault="002931E1" w:rsidP="001A74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198815,67</w:t>
            </w:r>
          </w:p>
        </w:tc>
        <w:tc>
          <w:tcPr>
            <w:tcW w:w="709" w:type="dxa"/>
            <w:vAlign w:val="center"/>
          </w:tcPr>
          <w:p w:rsidR="002931E1" w:rsidRPr="00EF626C" w:rsidRDefault="002931E1" w:rsidP="001A74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2183868,44</w:t>
            </w:r>
          </w:p>
        </w:tc>
        <w:tc>
          <w:tcPr>
            <w:tcW w:w="709" w:type="dxa"/>
            <w:vAlign w:val="center"/>
          </w:tcPr>
          <w:p w:rsidR="002931E1" w:rsidRPr="00EF626C" w:rsidRDefault="002931E1" w:rsidP="001A74C5">
            <w:pPr>
              <w:jc w:val="center"/>
              <w:rPr>
                <w:sz w:val="18"/>
                <w:szCs w:val="18"/>
              </w:rPr>
            </w:pPr>
            <w:r w:rsidRPr="00EF626C">
              <w:rPr>
                <w:sz w:val="18"/>
                <w:szCs w:val="18"/>
              </w:rPr>
              <w:t>16 219,3</w:t>
            </w:r>
          </w:p>
        </w:tc>
      </w:tr>
    </w:tbl>
    <w:p w:rsidR="00455548" w:rsidRDefault="00455548"/>
    <w:tbl>
      <w:tblPr>
        <w:tblStyle w:val="a3"/>
        <w:tblW w:w="16302" w:type="dxa"/>
        <w:tblInd w:w="-885" w:type="dxa"/>
        <w:tblLayout w:type="fixed"/>
        <w:tblLook w:val="04A0"/>
      </w:tblPr>
      <w:tblGrid>
        <w:gridCol w:w="426"/>
        <w:gridCol w:w="425"/>
        <w:gridCol w:w="1417"/>
        <w:gridCol w:w="1843"/>
        <w:gridCol w:w="1134"/>
        <w:gridCol w:w="1418"/>
        <w:gridCol w:w="566"/>
        <w:gridCol w:w="2978"/>
        <w:gridCol w:w="2693"/>
        <w:gridCol w:w="851"/>
        <w:gridCol w:w="850"/>
        <w:gridCol w:w="709"/>
        <w:gridCol w:w="142"/>
        <w:gridCol w:w="850"/>
      </w:tblGrid>
      <w:tr w:rsidR="00980D44" w:rsidRPr="00102FEC" w:rsidTr="005C6EC4">
        <w:trPr>
          <w:trHeight w:val="936"/>
        </w:trPr>
        <w:tc>
          <w:tcPr>
            <w:tcW w:w="16302" w:type="dxa"/>
            <w:gridSpan w:val="14"/>
          </w:tcPr>
          <w:p w:rsidR="00980D44" w:rsidRPr="00EF626C" w:rsidRDefault="00980D44" w:rsidP="00EA6A49">
            <w:pPr>
              <w:jc w:val="center"/>
              <w:rPr>
                <w:b/>
                <w:sz w:val="28"/>
                <w:szCs w:val="28"/>
              </w:rPr>
            </w:pPr>
          </w:p>
          <w:p w:rsidR="00980D44" w:rsidRPr="00EF626C" w:rsidRDefault="00980D44" w:rsidP="00EA6A49">
            <w:pPr>
              <w:jc w:val="center"/>
              <w:rPr>
                <w:b/>
                <w:sz w:val="28"/>
                <w:szCs w:val="28"/>
              </w:rPr>
            </w:pPr>
          </w:p>
          <w:p w:rsidR="00980D44" w:rsidRPr="00EF626C" w:rsidRDefault="00980D44" w:rsidP="00EA6A49">
            <w:pPr>
              <w:jc w:val="center"/>
              <w:rPr>
                <w:b/>
                <w:sz w:val="28"/>
                <w:szCs w:val="28"/>
              </w:rPr>
            </w:pPr>
            <w:r w:rsidRPr="00EF626C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</w:tr>
      <w:tr w:rsidR="00980D44" w:rsidRPr="0025304C" w:rsidTr="005C6EC4">
        <w:trPr>
          <w:trHeight w:val="980"/>
        </w:trPr>
        <w:tc>
          <w:tcPr>
            <w:tcW w:w="426" w:type="dxa"/>
            <w:vMerge w:val="restart"/>
          </w:tcPr>
          <w:p w:rsidR="00980D44" w:rsidRPr="00980D44" w:rsidRDefault="00980D44" w:rsidP="00980D44">
            <w:pPr>
              <w:ind w:left="360"/>
            </w:pPr>
          </w:p>
        </w:tc>
        <w:tc>
          <w:tcPr>
            <w:tcW w:w="425" w:type="dxa"/>
            <w:vMerge w:val="restart"/>
            <w:textDirection w:val="btLr"/>
            <w:hideMark/>
          </w:tcPr>
          <w:p w:rsidR="00980D44" w:rsidRPr="00F64D00" w:rsidRDefault="00980D44" w:rsidP="00910C29">
            <w:pPr>
              <w:ind w:left="113" w:right="113"/>
              <w:jc w:val="right"/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Наказ</w:t>
            </w:r>
          </w:p>
        </w:tc>
        <w:tc>
          <w:tcPr>
            <w:tcW w:w="1134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1418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566" w:type="dxa"/>
            <w:vMerge w:val="restart"/>
            <w:textDirection w:val="btLr"/>
            <w:hideMark/>
          </w:tcPr>
          <w:p w:rsidR="00980D44" w:rsidRPr="00F64D00" w:rsidRDefault="00980D44" w:rsidP="00910C29">
            <w:pPr>
              <w:ind w:left="113" w:right="113"/>
              <w:jc w:val="right"/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2978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Пути реализации</w:t>
            </w:r>
          </w:p>
        </w:tc>
        <w:tc>
          <w:tcPr>
            <w:tcW w:w="2693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3402" w:type="dxa"/>
            <w:gridSpan w:val="5"/>
            <w:noWrap/>
            <w:vAlign w:val="center"/>
            <w:hideMark/>
          </w:tcPr>
          <w:p w:rsidR="00980D44" w:rsidRPr="00EF626C" w:rsidRDefault="00980D44" w:rsidP="008B1A17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Суммы и источники финансирования  (тыс. руб.)</w:t>
            </w:r>
          </w:p>
        </w:tc>
      </w:tr>
      <w:tr w:rsidR="00980D44" w:rsidRPr="0025304C" w:rsidTr="005C6EC4">
        <w:trPr>
          <w:cantSplit/>
          <w:trHeight w:val="1187"/>
        </w:trPr>
        <w:tc>
          <w:tcPr>
            <w:tcW w:w="426" w:type="dxa"/>
            <w:vMerge/>
          </w:tcPr>
          <w:p w:rsidR="00980D44" w:rsidRPr="00980D44" w:rsidRDefault="00980D44" w:rsidP="00980D44">
            <w:pPr>
              <w:ind w:left="360"/>
            </w:pPr>
          </w:p>
        </w:tc>
        <w:tc>
          <w:tcPr>
            <w:tcW w:w="425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1417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1843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1134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1418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566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2978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2693" w:type="dxa"/>
            <w:vMerge/>
            <w:vAlign w:val="center"/>
            <w:hideMark/>
          </w:tcPr>
          <w:p w:rsidR="00980D44" w:rsidRPr="00EF626C" w:rsidRDefault="00980D44" w:rsidP="002921A8"/>
        </w:tc>
        <w:tc>
          <w:tcPr>
            <w:tcW w:w="851" w:type="dxa"/>
            <w:noWrap/>
            <w:vAlign w:val="center"/>
            <w:hideMark/>
          </w:tcPr>
          <w:p w:rsidR="00980D44" w:rsidRPr="00EF626C" w:rsidRDefault="00980D44" w:rsidP="008B1A17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noWrap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51" w:type="dxa"/>
            <w:gridSpan w:val="2"/>
            <w:noWrap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Окружной бюджет</w:t>
            </w:r>
          </w:p>
        </w:tc>
        <w:tc>
          <w:tcPr>
            <w:tcW w:w="850" w:type="dxa"/>
            <w:noWrap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Федеральный бюджет</w:t>
            </w:r>
          </w:p>
        </w:tc>
      </w:tr>
      <w:tr w:rsidR="00980D44" w:rsidRPr="0025304C" w:rsidTr="005C6EC4">
        <w:trPr>
          <w:cantSplit/>
          <w:trHeight w:val="2971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Агириш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8B1A17">
            <w:r w:rsidRPr="00EF626C">
              <w:t>ул.Вокзальная д.4 и д.13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8B1A17">
            <w:r w:rsidRPr="00EF626C">
              <w:t>Установка общедомовых приборов учета потребления тепловой энергии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8B1A17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8B1A17">
            <w:r w:rsidRPr="00EF626C">
              <w:t>Вопросы жилищно-коммунального обслуживания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8B1A17">
            <w:r w:rsidRPr="00EF626C">
              <w:t>Обратиться к главам поселений  об исполнении требований 261 - ФЗ " об энергосбережениии..." с предложением провести установку приборов учета  (426 шт.) по Советскому району за счет средств собственников жилых помещений. Возможность заключения договора с жителями на рассрочку платежа при помощи привлечения кредитов  управляющими или энергоснабжающими организациями в период 2011-2013 г.</w:t>
            </w:r>
          </w:p>
        </w:tc>
        <w:tc>
          <w:tcPr>
            <w:tcW w:w="2693" w:type="dxa"/>
            <w:vAlign w:val="center"/>
            <w:hideMark/>
          </w:tcPr>
          <w:p w:rsidR="00980D44" w:rsidRPr="00EF626C" w:rsidRDefault="00980D44" w:rsidP="008B1A17">
            <w:r w:rsidRPr="00EF626C">
              <w:rPr>
                <w:b/>
              </w:rPr>
              <w:t>Выполнен в 2012 году</w:t>
            </w:r>
            <w:r w:rsidR="009F35AE">
              <w:rPr>
                <w:b/>
              </w:rPr>
              <w:t xml:space="preserve"> (снят с контроля)</w:t>
            </w:r>
            <w:r w:rsidR="009F35AE">
              <w:t>:</w:t>
            </w:r>
          </w:p>
          <w:p w:rsidR="003228CB" w:rsidRPr="00EF626C" w:rsidRDefault="00980D44" w:rsidP="008B1A17">
            <w:r w:rsidRPr="00EF626C">
              <w:t>Приборы учета тепловой энергии введены в эксплуатацию 18.04.2012г. Организацией-застройщиком, подтверждено соответствующими актами.</w:t>
            </w:r>
          </w:p>
        </w:tc>
        <w:tc>
          <w:tcPr>
            <w:tcW w:w="851" w:type="dxa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  <w:tc>
          <w:tcPr>
            <w:tcW w:w="850" w:type="dxa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  <w:tc>
          <w:tcPr>
            <w:tcW w:w="709" w:type="dxa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  <w:tc>
          <w:tcPr>
            <w:tcW w:w="992" w:type="dxa"/>
            <w:gridSpan w:val="2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2B0BC4" w:rsidRPr="0025304C" w:rsidTr="005C6EC4">
        <w:trPr>
          <w:cantSplit/>
          <w:trHeight w:val="4095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  <w:rPr>
                <w:noProof/>
              </w:rPr>
            </w:pPr>
          </w:p>
        </w:tc>
        <w:tc>
          <w:tcPr>
            <w:tcW w:w="425" w:type="dxa"/>
            <w:noWrap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rPr>
                <w:noProof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0" cy="0"/>
                  <wp:effectExtent l="0" t="0" r="0" b="0"/>
                  <wp:wrapNone/>
                  <wp:docPr id="21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000000" mc:Ignorable="a14" a14:legacySpreadsheetColorIndex="64"/>
                                </a:solidFill>
                              </a14:hiddenFill>
                            </a:ext>
                            <a:ext uri="{91240B29-F687-4F45-9708-019B960494DF}">
      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1">
                                <a:solidFill>
                                  <a:srgbClr val="FFFFFF" mc:Ignorable="a14" a14:legacySpreadsheetColorIndex="65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EF626C">
              <w:t>Советский</w:t>
            </w:r>
          </w:p>
          <w:p w:rsidR="00980D44" w:rsidRPr="00EF626C" w:rsidRDefault="00980D44" w:rsidP="002B0BC4">
            <w:pPr>
              <w:ind w:left="113" w:right="113"/>
              <w:jc w:val="center"/>
            </w:pP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 xml:space="preserve">ул.Таежная 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 xml:space="preserve">Строительство сетей водоснабжения 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2921A8">
            <w:r w:rsidRPr="00EF626C">
              <w:t>Направлена заявка на включение в адресную инвестиционную программу ХМАО - Югры, на 2011 год . Решение о включении будет сообщено в июне Депстроиэнергетике</w:t>
            </w:r>
          </w:p>
        </w:tc>
        <w:tc>
          <w:tcPr>
            <w:tcW w:w="2693" w:type="dxa"/>
            <w:vAlign w:val="center"/>
            <w:hideMark/>
          </w:tcPr>
          <w:p w:rsidR="00980D44" w:rsidRPr="00EF626C" w:rsidRDefault="00980D44" w:rsidP="002921A8">
            <w:r w:rsidRPr="00EF626C">
              <w:rPr>
                <w:b/>
              </w:rPr>
              <w:t>Выполнен в 2012 году</w:t>
            </w:r>
            <w:r w:rsidR="009F35AE">
              <w:rPr>
                <w:b/>
              </w:rPr>
              <w:t xml:space="preserve"> (снят с контроля)</w:t>
            </w:r>
            <w:r w:rsidR="009F35AE">
              <w:t>:</w:t>
            </w:r>
          </w:p>
          <w:p w:rsidR="003228CB" w:rsidRPr="00EF626C" w:rsidRDefault="00980D44" w:rsidP="002921A8">
            <w:r w:rsidRPr="00EF626C">
              <w:t>В рамках подготовки к осенне-зимнему периоду  в 2012 году выполнена прокладка водовода по ул.Таежная, протяженностью 0,331 км  в результате - обеспечено качественной питьевой водой более 50 потребителей.</w:t>
            </w:r>
          </w:p>
        </w:tc>
        <w:tc>
          <w:tcPr>
            <w:tcW w:w="851" w:type="dxa"/>
            <w:vAlign w:val="center"/>
            <w:hideMark/>
          </w:tcPr>
          <w:p w:rsidR="00980D44" w:rsidRPr="00EF626C" w:rsidRDefault="00980D44" w:rsidP="002921A8">
            <w:pPr>
              <w:jc w:val="center"/>
            </w:pPr>
            <w:r w:rsidRPr="00EF626C">
              <w:t>1 922,0</w:t>
            </w:r>
          </w:p>
        </w:tc>
        <w:tc>
          <w:tcPr>
            <w:tcW w:w="850" w:type="dxa"/>
            <w:vAlign w:val="center"/>
            <w:hideMark/>
          </w:tcPr>
          <w:p w:rsidR="00980D44" w:rsidRPr="00EF626C" w:rsidRDefault="00980D44" w:rsidP="002921A8">
            <w:pPr>
              <w:jc w:val="center"/>
            </w:pPr>
            <w:r w:rsidRPr="00EF626C">
              <w:t>96,0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2921A8">
            <w:pPr>
              <w:jc w:val="center"/>
            </w:pPr>
            <w:r w:rsidRPr="00EF626C">
              <w:t>1 826,0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1827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Советский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 xml:space="preserve">мкр.ПМК, Нефтяник, СУ-881 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>Открытие пунктов по приему платежей за ЖКХ в микрорайонах.  Создание постоянной горячей телефонной линии по разъяснению оплаты за ЖКХ и электроэнергии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Вопросы жилищно-коммунального обслуживания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2921A8">
            <w:r w:rsidRPr="00EF626C">
              <w:t>Провести совещание с ЮТЭК "Совэнерго"и ЮЭК о возможности создания "горячей" линии по разъяснению оплаты за услуги ЖКХ и электроэнергии. В срок до 11.07.2011</w:t>
            </w:r>
          </w:p>
        </w:tc>
        <w:tc>
          <w:tcPr>
            <w:tcW w:w="2693" w:type="dxa"/>
            <w:vAlign w:val="center"/>
            <w:hideMark/>
          </w:tcPr>
          <w:p w:rsidR="00980D44" w:rsidRPr="00EF626C" w:rsidRDefault="00980D44" w:rsidP="0060509A">
            <w:r w:rsidRPr="00EF626C">
              <w:rPr>
                <w:b/>
              </w:rPr>
              <w:t>Выполнен в 2013 году</w:t>
            </w:r>
            <w:r w:rsidR="009F35AE">
              <w:rPr>
                <w:b/>
              </w:rPr>
              <w:t xml:space="preserve"> (снят с контроля)</w:t>
            </w:r>
            <w:r w:rsidR="009F35AE">
              <w:t>:</w:t>
            </w:r>
          </w:p>
          <w:p w:rsidR="00980D44" w:rsidRDefault="00980D44" w:rsidP="0060509A">
            <w:r w:rsidRPr="00EF626C">
              <w:t>В период 2011-2013 годов в г.Советский открыты 58 пунктов по приему платежей за ЖКХ , в том числе через банкоматы, платежные терминалы, банки, отделения почты России и систему моментальных платежей Giwi.  Администрацией Советского района организована работа телефонной "горячей" линия по разъяснению оплаты за услуги ЖКХ и электроэнергии и по вопросам качественного предоставления жилищно-коммунальных услуг.</w:t>
            </w:r>
          </w:p>
          <w:p w:rsidR="003228CB" w:rsidRPr="00EF626C" w:rsidRDefault="003228CB" w:rsidP="0060509A"/>
          <w:p w:rsidR="00980D44" w:rsidRPr="00EF626C" w:rsidRDefault="00980D44" w:rsidP="002921A8"/>
        </w:tc>
        <w:tc>
          <w:tcPr>
            <w:tcW w:w="851" w:type="dxa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  <w:tc>
          <w:tcPr>
            <w:tcW w:w="850" w:type="dxa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1696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Алябьевский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> 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>Строительство станции очистки питьевой воды с объемом 1200 м</w:t>
            </w:r>
            <w:r w:rsidRPr="00EF626C">
              <w:rPr>
                <w:vertAlign w:val="superscript"/>
              </w:rPr>
              <w:t>3</w:t>
            </w:r>
            <w:r w:rsidRPr="00EF626C">
              <w:t xml:space="preserve">/сутки 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1A74C5">
            <w:r w:rsidRPr="00EF626C">
              <w:t>Направлена заявка на включение в адресную инвестиционную программу ХМАО - Югры, на 2015 год.</w:t>
            </w:r>
          </w:p>
          <w:p w:rsidR="00980D44" w:rsidRPr="00EF626C" w:rsidRDefault="00980D44" w:rsidP="001A74C5">
            <w:r w:rsidRPr="00EF626C">
              <w:t>Разработано техническое задание.</w:t>
            </w:r>
          </w:p>
        </w:tc>
        <w:tc>
          <w:tcPr>
            <w:tcW w:w="2693" w:type="dxa"/>
            <w:vAlign w:val="center"/>
            <w:hideMark/>
          </w:tcPr>
          <w:p w:rsidR="00980D44" w:rsidRPr="00EF626C" w:rsidRDefault="00980D44" w:rsidP="001A74C5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Pr="00EF626C" w:rsidRDefault="00980D44" w:rsidP="001A74C5">
            <w:r w:rsidRPr="00EF626C">
              <w:t>в 2013 году из бюджета администрации Советского района выделены денежные средства на разработку ПИР "ВОС-1200 м3/сут п. Алябьевский, средства перераспределены на другие цели</w:t>
            </w:r>
          </w:p>
          <w:p w:rsidR="00980D44" w:rsidRPr="00EF626C" w:rsidRDefault="00980D44" w:rsidP="001A74C5"/>
        </w:tc>
        <w:tc>
          <w:tcPr>
            <w:tcW w:w="851" w:type="dxa"/>
            <w:vAlign w:val="center"/>
            <w:hideMark/>
          </w:tcPr>
          <w:p w:rsidR="00980D44" w:rsidRPr="00EF626C" w:rsidRDefault="00980D44" w:rsidP="001A74C5">
            <w:pPr>
              <w:jc w:val="center"/>
            </w:pPr>
            <w:r w:rsidRPr="00EF626C">
              <w:t>2 300</w:t>
            </w:r>
          </w:p>
        </w:tc>
        <w:tc>
          <w:tcPr>
            <w:tcW w:w="850" w:type="dxa"/>
            <w:vAlign w:val="center"/>
            <w:hideMark/>
          </w:tcPr>
          <w:p w:rsidR="00980D44" w:rsidRPr="00EF626C" w:rsidRDefault="00980D44" w:rsidP="001A74C5">
            <w:pPr>
              <w:jc w:val="center"/>
            </w:pPr>
            <w:r w:rsidRPr="00EF626C">
              <w:t>2300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1134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Алябьевский</w:t>
            </w:r>
          </w:p>
        </w:tc>
        <w:tc>
          <w:tcPr>
            <w:tcW w:w="1417" w:type="dxa"/>
            <w:vAlign w:val="center"/>
            <w:hideMark/>
          </w:tcPr>
          <w:p w:rsidR="00980D44" w:rsidRPr="00533071" w:rsidRDefault="00980D44" w:rsidP="002921A8">
            <w:r w:rsidRPr="00533071">
              <w:t> </w:t>
            </w:r>
          </w:p>
        </w:tc>
        <w:tc>
          <w:tcPr>
            <w:tcW w:w="1843" w:type="dxa"/>
            <w:vAlign w:val="center"/>
            <w:hideMark/>
          </w:tcPr>
          <w:p w:rsidR="00980D44" w:rsidRPr="00533071" w:rsidRDefault="00980D44" w:rsidP="002921A8">
            <w:r w:rsidRPr="00533071">
              <w:t>Реконструкция системы электроснабжения и строительство новых электросетей в селитебной зоне</w:t>
            </w:r>
          </w:p>
        </w:tc>
        <w:tc>
          <w:tcPr>
            <w:tcW w:w="1134" w:type="dxa"/>
            <w:vAlign w:val="center"/>
            <w:hideMark/>
          </w:tcPr>
          <w:p w:rsidR="00980D44" w:rsidRPr="00533071" w:rsidRDefault="00980D44" w:rsidP="002921A8">
            <w:r w:rsidRPr="00533071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533071" w:rsidRDefault="00980D44" w:rsidP="002921A8">
            <w:r w:rsidRPr="00533071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533071" w:rsidRDefault="00980D44" w:rsidP="005F7974">
            <w:pPr>
              <w:ind w:left="113" w:right="113"/>
              <w:jc w:val="center"/>
            </w:pPr>
            <w:r w:rsidRPr="00533071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533071" w:rsidRDefault="00980D44" w:rsidP="002921A8">
            <w:r w:rsidRPr="00533071">
              <w:t>реконструкция сетей на сумму арендной платы за э/сети., строительство сетей за счет средств направляемых на инженерную подготовку участков под застройку</w:t>
            </w:r>
          </w:p>
        </w:tc>
        <w:tc>
          <w:tcPr>
            <w:tcW w:w="2693" w:type="dxa"/>
            <w:hideMark/>
          </w:tcPr>
          <w:p w:rsidR="00980D44" w:rsidRPr="00533071" w:rsidRDefault="00980D44" w:rsidP="002401F4"/>
          <w:p w:rsidR="009F35AE" w:rsidRPr="00EF626C" w:rsidRDefault="009F35AE" w:rsidP="009F35AE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980D44" w:rsidRDefault="00980D44" w:rsidP="002401F4">
            <w:r w:rsidRPr="00533071">
              <w:t>В 2014 году завершено строительство сетей электроснабжения, газоснабжения, водоснабжения в селитебной зоне</w:t>
            </w:r>
          </w:p>
          <w:p w:rsidR="002401F4" w:rsidRDefault="002401F4" w:rsidP="002401F4"/>
          <w:p w:rsidR="002401F4" w:rsidRDefault="002401F4" w:rsidP="002401F4">
            <w:r>
              <w:t xml:space="preserve">В том числе 2014 год </w:t>
            </w:r>
          </w:p>
          <w:p w:rsidR="003228CB" w:rsidRPr="00533071" w:rsidRDefault="003228CB" w:rsidP="002401F4"/>
        </w:tc>
        <w:tc>
          <w:tcPr>
            <w:tcW w:w="851" w:type="dxa"/>
            <w:hideMark/>
          </w:tcPr>
          <w:p w:rsidR="002401F4" w:rsidRDefault="002401F4" w:rsidP="002401F4"/>
          <w:p w:rsidR="002401F4" w:rsidRDefault="002401F4" w:rsidP="002401F4"/>
          <w:p w:rsidR="00980D44" w:rsidRDefault="00533071" w:rsidP="002401F4">
            <w:r w:rsidRPr="00533071">
              <w:t>66417,3</w:t>
            </w:r>
          </w:p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Pr="00533071" w:rsidRDefault="002401F4" w:rsidP="002401F4">
            <w:r>
              <w:t>346,9</w:t>
            </w:r>
          </w:p>
        </w:tc>
        <w:tc>
          <w:tcPr>
            <w:tcW w:w="850" w:type="dxa"/>
            <w:hideMark/>
          </w:tcPr>
          <w:p w:rsidR="002401F4" w:rsidRDefault="002401F4" w:rsidP="002401F4"/>
          <w:p w:rsidR="002401F4" w:rsidRDefault="002401F4" w:rsidP="002401F4"/>
          <w:p w:rsidR="00980D44" w:rsidRDefault="00533071" w:rsidP="002401F4">
            <w:r>
              <w:t>6770,9</w:t>
            </w:r>
          </w:p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Pr="00EF626C" w:rsidRDefault="002401F4" w:rsidP="002401F4">
            <w:r>
              <w:t>250</w:t>
            </w:r>
          </w:p>
        </w:tc>
        <w:tc>
          <w:tcPr>
            <w:tcW w:w="709" w:type="dxa"/>
            <w:hideMark/>
          </w:tcPr>
          <w:p w:rsidR="002401F4" w:rsidRDefault="002401F4" w:rsidP="002401F4"/>
          <w:p w:rsidR="002401F4" w:rsidRDefault="002401F4" w:rsidP="002401F4"/>
          <w:p w:rsidR="00980D44" w:rsidRDefault="00533071" w:rsidP="002401F4">
            <w:r>
              <w:t>59646,4</w:t>
            </w:r>
          </w:p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Pr="00EF626C" w:rsidRDefault="002401F4" w:rsidP="002401F4">
            <w:r>
              <w:t>96,9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1134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Алябьевский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> 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 xml:space="preserve">Замена ветхих сетей тепловодоснабжения 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Вопросы жилищно-коммунального обслуживания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1A74C5">
            <w:r w:rsidRPr="00EF626C">
              <w:t>Ежегодный план по капитальному ремонту сетей водоснабжения в рамках подготовки ОАО  "СКС" к работе в осеннее-зимний период.</w:t>
            </w:r>
          </w:p>
        </w:tc>
        <w:tc>
          <w:tcPr>
            <w:tcW w:w="2693" w:type="dxa"/>
            <w:hideMark/>
          </w:tcPr>
          <w:p w:rsidR="00980D44" w:rsidRPr="00EF626C" w:rsidRDefault="00980D44" w:rsidP="002401F4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Default="00980D44" w:rsidP="002401F4">
            <w:r w:rsidRPr="00EF626C">
              <w:t>В рамках подготовки к осенне-зимнему периоду  в период 2014-2015 годов выполнены работы по капитальному ремонту сетей теплоснабжения 0,05 км, водоснабжения 0,05 км.</w:t>
            </w:r>
          </w:p>
          <w:p w:rsidR="002401F4" w:rsidRDefault="002401F4" w:rsidP="002401F4">
            <w:r>
              <w:t>Итого за 2011-2013 г.г.</w:t>
            </w:r>
          </w:p>
          <w:p w:rsidR="002401F4" w:rsidRDefault="002401F4" w:rsidP="002401F4"/>
          <w:p w:rsidR="002401F4" w:rsidRDefault="002401F4" w:rsidP="002401F4">
            <w:r>
              <w:t>Итого за 2014 год:</w:t>
            </w:r>
          </w:p>
          <w:p w:rsidR="002401F4" w:rsidRDefault="002401F4" w:rsidP="002401F4"/>
          <w:p w:rsidR="00980D44" w:rsidRPr="00EF626C" w:rsidRDefault="00980D44" w:rsidP="002401F4"/>
        </w:tc>
        <w:tc>
          <w:tcPr>
            <w:tcW w:w="851" w:type="dxa"/>
            <w:hideMark/>
          </w:tcPr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>
            <w:r>
              <w:t>37537</w:t>
            </w:r>
          </w:p>
          <w:p w:rsidR="002401F4" w:rsidRDefault="002401F4" w:rsidP="002401F4"/>
          <w:p w:rsidR="00980D44" w:rsidRPr="00EF626C" w:rsidRDefault="00980D44" w:rsidP="002401F4">
            <w:r w:rsidRPr="00EF626C">
              <w:t>0,769</w:t>
            </w:r>
          </w:p>
        </w:tc>
        <w:tc>
          <w:tcPr>
            <w:tcW w:w="850" w:type="dxa"/>
            <w:hideMark/>
          </w:tcPr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>
            <w:r>
              <w:t>1876</w:t>
            </w:r>
          </w:p>
          <w:p w:rsidR="002401F4" w:rsidRDefault="002401F4" w:rsidP="002401F4"/>
          <w:p w:rsidR="00980D44" w:rsidRPr="00EF626C" w:rsidRDefault="00980D44" w:rsidP="002401F4">
            <w:r w:rsidRPr="00EF626C">
              <w:t>0,038</w:t>
            </w:r>
          </w:p>
        </w:tc>
        <w:tc>
          <w:tcPr>
            <w:tcW w:w="709" w:type="dxa"/>
            <w:hideMark/>
          </w:tcPr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/>
          <w:p w:rsidR="002401F4" w:rsidRDefault="002401F4" w:rsidP="002401F4">
            <w:r>
              <w:t>35660</w:t>
            </w:r>
          </w:p>
          <w:p w:rsidR="00980D44" w:rsidRPr="00EF626C" w:rsidRDefault="00980D44" w:rsidP="002401F4">
            <w:r w:rsidRPr="00EF626C">
              <w:t>0,730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1134"/>
        </w:trPr>
        <w:tc>
          <w:tcPr>
            <w:tcW w:w="426" w:type="dxa"/>
          </w:tcPr>
          <w:p w:rsidR="00980D44" w:rsidRPr="00533071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533071" w:rsidRDefault="00980D44" w:rsidP="002B0BC4">
            <w:pPr>
              <w:ind w:left="113" w:right="113"/>
              <w:jc w:val="center"/>
            </w:pPr>
            <w:r w:rsidRPr="00533071">
              <w:t>Таёжный</w:t>
            </w:r>
          </w:p>
        </w:tc>
        <w:tc>
          <w:tcPr>
            <w:tcW w:w="1417" w:type="dxa"/>
            <w:vAlign w:val="center"/>
            <w:hideMark/>
          </w:tcPr>
          <w:p w:rsidR="00980D44" w:rsidRPr="00533071" w:rsidRDefault="00980D44" w:rsidP="002921A8">
            <w:r w:rsidRPr="00533071">
              <w:t>ул.Лесная, Дорож</w:t>
            </w:r>
            <w:r w:rsidR="00533071" w:rsidRPr="00533071">
              <w:t>ников</w:t>
            </w:r>
          </w:p>
        </w:tc>
        <w:tc>
          <w:tcPr>
            <w:tcW w:w="1843" w:type="dxa"/>
            <w:vAlign w:val="center"/>
            <w:hideMark/>
          </w:tcPr>
          <w:p w:rsidR="00980D44" w:rsidRPr="00533071" w:rsidRDefault="00980D44" w:rsidP="002921A8">
            <w:r w:rsidRPr="00533071">
              <w:t>Газификация отдельно стоящих домов, которые не вошли в проект газификации поселения</w:t>
            </w:r>
          </w:p>
        </w:tc>
        <w:tc>
          <w:tcPr>
            <w:tcW w:w="1134" w:type="dxa"/>
            <w:vAlign w:val="center"/>
            <w:hideMark/>
          </w:tcPr>
          <w:p w:rsidR="00980D44" w:rsidRPr="00533071" w:rsidRDefault="00980D44" w:rsidP="002921A8">
            <w:r w:rsidRPr="00533071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533071" w:rsidRDefault="00980D44" w:rsidP="002921A8">
            <w:r w:rsidRPr="00533071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533071" w:rsidRDefault="00980D44" w:rsidP="005F7974">
            <w:pPr>
              <w:ind w:left="113" w:right="113"/>
              <w:jc w:val="center"/>
            </w:pPr>
            <w:r w:rsidRPr="00533071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533071" w:rsidRDefault="00980D44" w:rsidP="001A74C5">
            <w:r w:rsidRPr="00533071">
              <w:t>Лесная 43 А является ветхим жилым домом, дом по ул. Дорожная является одноквартирным, потяженость газопровода 100 м. Рассмотреть вероятность перевода на электроснабжение (котел) и снижение тарифа по электричеству, как оборудованный э/плитой.</w:t>
            </w:r>
          </w:p>
        </w:tc>
        <w:tc>
          <w:tcPr>
            <w:tcW w:w="2693" w:type="dxa"/>
            <w:vAlign w:val="center"/>
            <w:hideMark/>
          </w:tcPr>
          <w:p w:rsidR="00980D44" w:rsidRPr="00533071" w:rsidRDefault="00980D44" w:rsidP="001A74C5"/>
          <w:p w:rsidR="00980D44" w:rsidRPr="00533071" w:rsidRDefault="009F35AE" w:rsidP="001A74C5">
            <w:pPr>
              <w:rPr>
                <w:b/>
              </w:rPr>
            </w:pPr>
            <w:r>
              <w:rPr>
                <w:b/>
              </w:rPr>
              <w:t>Выполнен в 2013 году (снят с контроля):</w:t>
            </w:r>
          </w:p>
          <w:p w:rsidR="00980D44" w:rsidRDefault="00980D44" w:rsidP="001A74C5">
            <w:r w:rsidRPr="00533071">
              <w:t>Дом по ул.Лесная, 43А в 2013 году в установленном порядке признан непригодным для проживания.  Дом по ул.Дорожников 2А, является частной собственностью граждан, в связи с этим собственникам  направлено предложение по установке электрического котла на отопление и установке электрических плит за счет собственных средств</w:t>
            </w:r>
          </w:p>
          <w:p w:rsidR="003228CB" w:rsidRPr="00533071" w:rsidRDefault="003228CB" w:rsidP="001A74C5"/>
        </w:tc>
        <w:tc>
          <w:tcPr>
            <w:tcW w:w="851" w:type="dxa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  <w:tc>
          <w:tcPr>
            <w:tcW w:w="850" w:type="dxa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  <w:tc>
          <w:tcPr>
            <w:tcW w:w="709" w:type="dxa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  <w:tc>
          <w:tcPr>
            <w:tcW w:w="992" w:type="dxa"/>
            <w:gridSpan w:val="2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1134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Таёжный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> 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>Реконструкция водопровододной сети (действующей).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1A74C5">
            <w:r w:rsidRPr="00EF626C">
              <w:t xml:space="preserve">Ежегодный план по капитальному ремонту сетей водоснабжения в рамках подготовки ОАО  "СКС" к работе в осеннее-зимний период </w:t>
            </w:r>
          </w:p>
        </w:tc>
        <w:tc>
          <w:tcPr>
            <w:tcW w:w="2693" w:type="dxa"/>
            <w:hideMark/>
          </w:tcPr>
          <w:p w:rsidR="00980D44" w:rsidRPr="00EF626C" w:rsidRDefault="00980D44" w:rsidP="008B648B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Default="00980D44" w:rsidP="008B648B">
            <w:r w:rsidRPr="00EF626C">
              <w:t>в рамках подготовки к осенне-зимнему периоду  в период 2014-2015 годов выполнены работы по капитальному ремонту сетей  водоснабжения 0,05 км</w:t>
            </w:r>
          </w:p>
          <w:p w:rsidR="008B648B" w:rsidRDefault="008B648B" w:rsidP="008B648B">
            <w:r>
              <w:t>Итого за 2011-2013 г.г.</w:t>
            </w:r>
          </w:p>
          <w:p w:rsidR="008B648B" w:rsidRDefault="008B648B" w:rsidP="008B648B"/>
          <w:p w:rsidR="008B648B" w:rsidRDefault="008B648B" w:rsidP="008B648B">
            <w:r>
              <w:t>Итого за 2014 год:</w:t>
            </w:r>
          </w:p>
          <w:p w:rsidR="008B648B" w:rsidRPr="00EF626C" w:rsidRDefault="008B648B" w:rsidP="008B648B"/>
        </w:tc>
        <w:tc>
          <w:tcPr>
            <w:tcW w:w="851" w:type="dxa"/>
            <w:hideMark/>
          </w:tcPr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>
            <w:r>
              <w:t>12640</w:t>
            </w:r>
          </w:p>
          <w:p w:rsidR="008B648B" w:rsidRDefault="008B648B" w:rsidP="008B648B"/>
          <w:p w:rsidR="00980D44" w:rsidRPr="00EF626C" w:rsidRDefault="00980D44" w:rsidP="008B648B">
            <w:r w:rsidRPr="00EF626C">
              <w:t>0,255</w:t>
            </w:r>
          </w:p>
        </w:tc>
        <w:tc>
          <w:tcPr>
            <w:tcW w:w="850" w:type="dxa"/>
            <w:hideMark/>
          </w:tcPr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>
            <w:r>
              <w:t>632</w:t>
            </w:r>
          </w:p>
          <w:p w:rsidR="008B648B" w:rsidRDefault="008B648B" w:rsidP="008B648B"/>
          <w:p w:rsidR="00980D44" w:rsidRPr="00EF626C" w:rsidRDefault="00980D44" w:rsidP="008B648B">
            <w:r w:rsidRPr="00EF626C">
              <w:t>0,012</w:t>
            </w:r>
          </w:p>
        </w:tc>
        <w:tc>
          <w:tcPr>
            <w:tcW w:w="709" w:type="dxa"/>
            <w:hideMark/>
          </w:tcPr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>
            <w:r>
              <w:t>12008</w:t>
            </w:r>
          </w:p>
          <w:p w:rsidR="00980D44" w:rsidRPr="00EF626C" w:rsidRDefault="00980D44" w:rsidP="008B648B">
            <w:r w:rsidRPr="00EF626C">
              <w:t>0,243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2865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Таёжный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>ул. Уральская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>Прокладка водопровода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2921A8">
            <w:r w:rsidRPr="00EF626C">
              <w:t>Направлена заявка на включение водопровода по ул. Уральская в адресный перечень мероприятий по целевой программе на 2011 год проект, строительство в 2012 году</w:t>
            </w:r>
          </w:p>
        </w:tc>
        <w:tc>
          <w:tcPr>
            <w:tcW w:w="2693" w:type="dxa"/>
            <w:vAlign w:val="center"/>
            <w:hideMark/>
          </w:tcPr>
          <w:p w:rsidR="00980D44" w:rsidRPr="00EF626C" w:rsidRDefault="00980D44" w:rsidP="002921A8">
            <w:pPr>
              <w:rPr>
                <w:b/>
              </w:rPr>
            </w:pPr>
            <w:r w:rsidRPr="00EF626C">
              <w:rPr>
                <w:b/>
              </w:rPr>
              <w:t>Выполнен в 2012 г</w:t>
            </w:r>
            <w:r w:rsidR="009F35AE">
              <w:rPr>
                <w:b/>
              </w:rPr>
              <w:t>оду (снят с контроля):</w:t>
            </w:r>
          </w:p>
          <w:p w:rsidR="00980D44" w:rsidRDefault="00980D44" w:rsidP="002921A8">
            <w:r w:rsidRPr="00EF626C">
              <w:t xml:space="preserve">В рамках подготовки к осенне-зимнему периоду  в 2012 году выполнены работы по капитальному ремонту сетей водоснабжения протяженностью 0,64 км </w:t>
            </w:r>
          </w:p>
          <w:p w:rsidR="003228CB" w:rsidRDefault="003228CB" w:rsidP="002921A8">
            <w:pPr>
              <w:rPr>
                <w:b/>
                <w:highlight w:val="yellow"/>
              </w:rPr>
            </w:pPr>
          </w:p>
          <w:p w:rsidR="003228CB" w:rsidRPr="00EF626C" w:rsidRDefault="003228CB" w:rsidP="002921A8"/>
        </w:tc>
        <w:tc>
          <w:tcPr>
            <w:tcW w:w="851" w:type="dxa"/>
            <w:vAlign w:val="center"/>
            <w:hideMark/>
          </w:tcPr>
          <w:p w:rsidR="00980D44" w:rsidRPr="00EF626C" w:rsidRDefault="00980D44" w:rsidP="002921A8">
            <w:pPr>
              <w:jc w:val="center"/>
            </w:pPr>
            <w:r w:rsidRPr="00EF626C">
              <w:t>2 700</w:t>
            </w:r>
          </w:p>
        </w:tc>
        <w:tc>
          <w:tcPr>
            <w:tcW w:w="850" w:type="dxa"/>
            <w:vAlign w:val="center"/>
            <w:hideMark/>
          </w:tcPr>
          <w:p w:rsidR="00980D44" w:rsidRPr="00EF626C" w:rsidRDefault="00980D44" w:rsidP="002921A8">
            <w:pPr>
              <w:jc w:val="center"/>
            </w:pPr>
            <w:r w:rsidRPr="00EF626C">
              <w:t>135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2921A8">
            <w:pPr>
              <w:jc w:val="center"/>
            </w:pPr>
            <w:r w:rsidRPr="00EF626C">
              <w:t>2565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6515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Малиновский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> 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 xml:space="preserve">Разработка проектно-сметной документации по строительству газопровода в п.Юбилейный 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DF74FA" w:rsidP="001A74C5">
            <w:r w:rsidRPr="00EF626C">
              <w:t>В рамках целевой программы ХМАО - Югры "Модернизация и реформирование ЖКК на 2010-2013 годы" в 2013 году</w:t>
            </w:r>
          </w:p>
        </w:tc>
        <w:tc>
          <w:tcPr>
            <w:tcW w:w="2693" w:type="dxa"/>
            <w:vAlign w:val="center"/>
            <w:hideMark/>
          </w:tcPr>
          <w:p w:rsidR="00980D44" w:rsidRPr="00EF626C" w:rsidRDefault="00980D44" w:rsidP="001A74C5"/>
          <w:p w:rsidR="00980D44" w:rsidRPr="00EF626C" w:rsidRDefault="009F35AE" w:rsidP="003C10F0">
            <w:pPr>
              <w:rPr>
                <w:b/>
              </w:rPr>
            </w:pPr>
            <w:r>
              <w:rPr>
                <w:b/>
              </w:rPr>
              <w:t>Выполнен в 2013 году (снят с контроля):</w:t>
            </w:r>
          </w:p>
          <w:p w:rsidR="003228CB" w:rsidRPr="00EF626C" w:rsidRDefault="00980D44" w:rsidP="000C74E0">
            <w:r w:rsidRPr="00EF626C">
              <w:t>выполнены проектные работы на газоснабжение п.Юбилейный, в том числе:</w:t>
            </w:r>
            <w:r w:rsidRPr="00EF626C">
              <w:br w:type="page"/>
              <w:t xml:space="preserve"> сети газоснабжения высокого давления 6,3 км; среднего давления 3,7 км; низкого давления 5.5 км; ГГРП  - 1 ед; газовая котельная – 1 ед.</w:t>
            </w:r>
          </w:p>
        </w:tc>
        <w:tc>
          <w:tcPr>
            <w:tcW w:w="851" w:type="dxa"/>
            <w:vAlign w:val="center"/>
            <w:hideMark/>
          </w:tcPr>
          <w:p w:rsidR="00980D44" w:rsidRPr="00EF626C" w:rsidRDefault="00980D44" w:rsidP="001A74C5">
            <w:pPr>
              <w:jc w:val="center"/>
            </w:pPr>
            <w:r w:rsidRPr="00EF626C">
              <w:t>799</w:t>
            </w:r>
          </w:p>
        </w:tc>
        <w:tc>
          <w:tcPr>
            <w:tcW w:w="850" w:type="dxa"/>
            <w:vAlign w:val="center"/>
            <w:hideMark/>
          </w:tcPr>
          <w:p w:rsidR="00980D44" w:rsidRPr="00EF626C" w:rsidRDefault="00980D44" w:rsidP="001A74C5">
            <w:pPr>
              <w:jc w:val="center"/>
            </w:pPr>
            <w:r w:rsidRPr="00EF626C">
              <w:t>49,2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1A74C5">
            <w:pPr>
              <w:jc w:val="center"/>
            </w:pPr>
            <w:r w:rsidRPr="00EF626C">
              <w:t>750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3150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Малиновский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> 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 xml:space="preserve">замена ветхих сетей тепловодоснабжения, водоотведение 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1A74C5">
            <w:r w:rsidRPr="00EF626C">
              <w:t>Ежегодный план по капитальному ремонту сетей водоснабжения в рамках подготовки ОАО  "СКС" к работе в осенне-зимний период</w:t>
            </w:r>
          </w:p>
        </w:tc>
        <w:tc>
          <w:tcPr>
            <w:tcW w:w="2693" w:type="dxa"/>
            <w:hideMark/>
          </w:tcPr>
          <w:p w:rsidR="00980D44" w:rsidRPr="00EF626C" w:rsidRDefault="00980D44" w:rsidP="008B648B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Default="00980D44" w:rsidP="008B648B">
            <w:r w:rsidRPr="00EF626C">
              <w:t>В рамках подготовки к осенне-зимнему периоду  в период 2014-2015 годов выполнены работы по капитальному ремонту сетей теплоснабжения 0,08 км, водоснабжения 0,08 км.</w:t>
            </w:r>
          </w:p>
          <w:p w:rsidR="008B648B" w:rsidRDefault="008B648B" w:rsidP="008B648B"/>
          <w:p w:rsidR="008B648B" w:rsidRDefault="008B648B" w:rsidP="008B648B">
            <w:r>
              <w:t>Итого за 2011-2013 г.г.</w:t>
            </w:r>
          </w:p>
          <w:p w:rsidR="008B648B" w:rsidRDefault="008B648B" w:rsidP="008B648B"/>
          <w:p w:rsidR="008B648B" w:rsidRDefault="008B648B" w:rsidP="008B648B">
            <w:r>
              <w:t>Итого за 2014 год:</w:t>
            </w:r>
          </w:p>
          <w:p w:rsidR="008B648B" w:rsidRPr="00EF626C" w:rsidRDefault="008B648B" w:rsidP="008B648B"/>
        </w:tc>
        <w:tc>
          <w:tcPr>
            <w:tcW w:w="851" w:type="dxa"/>
            <w:hideMark/>
          </w:tcPr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>
            <w:r>
              <w:t>42115</w:t>
            </w:r>
          </w:p>
          <w:p w:rsidR="008B648B" w:rsidRDefault="008B648B" w:rsidP="008B648B"/>
          <w:p w:rsidR="00980D44" w:rsidRPr="00EF626C" w:rsidRDefault="00980D44" w:rsidP="008B648B">
            <w:r w:rsidRPr="00EF626C">
              <w:t>0,759</w:t>
            </w:r>
          </w:p>
        </w:tc>
        <w:tc>
          <w:tcPr>
            <w:tcW w:w="850" w:type="dxa"/>
            <w:hideMark/>
          </w:tcPr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>
            <w:r>
              <w:t>2105</w:t>
            </w:r>
          </w:p>
          <w:p w:rsidR="008B648B" w:rsidRDefault="008B648B" w:rsidP="008B648B"/>
          <w:p w:rsidR="00980D44" w:rsidRPr="00EF626C" w:rsidRDefault="00980D44" w:rsidP="008B648B">
            <w:r w:rsidRPr="00EF626C">
              <w:t>0,038</w:t>
            </w:r>
          </w:p>
        </w:tc>
        <w:tc>
          <w:tcPr>
            <w:tcW w:w="709" w:type="dxa"/>
            <w:hideMark/>
          </w:tcPr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>
            <w:r>
              <w:t>40009</w:t>
            </w:r>
          </w:p>
          <w:p w:rsidR="00980D44" w:rsidRPr="00EF626C" w:rsidRDefault="00980D44" w:rsidP="008B648B">
            <w:r w:rsidRPr="00EF626C">
              <w:t>0,721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2121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Коммунистический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> 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>Увеличение скважины на очистных сооружениях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2921A8">
            <w:r w:rsidRPr="00EF626C">
              <w:t>Бурение 2 скважин включить в планы подготовки к зиме, рассмотрев вопрос капитального ремонта скважины и ввода в эксплуатацию резервной скважины</w:t>
            </w:r>
          </w:p>
        </w:tc>
        <w:tc>
          <w:tcPr>
            <w:tcW w:w="2693" w:type="dxa"/>
            <w:vAlign w:val="center"/>
            <w:hideMark/>
          </w:tcPr>
          <w:p w:rsidR="00980D44" w:rsidRPr="00EF626C" w:rsidRDefault="00980D44" w:rsidP="003C10F0">
            <w:pPr>
              <w:rPr>
                <w:b/>
              </w:rPr>
            </w:pPr>
            <w:r w:rsidRPr="00EF626C">
              <w:rPr>
                <w:b/>
              </w:rPr>
              <w:t xml:space="preserve">Выполнен в 2012 </w:t>
            </w:r>
            <w:r w:rsidR="009F35AE">
              <w:rPr>
                <w:b/>
              </w:rPr>
              <w:t>году (снят с контроля)</w:t>
            </w:r>
            <w:r w:rsidR="004F5D5E">
              <w:rPr>
                <w:b/>
              </w:rPr>
              <w:t>:</w:t>
            </w:r>
          </w:p>
          <w:p w:rsidR="00980D44" w:rsidRDefault="00980D44" w:rsidP="002921A8">
            <w:r w:rsidRPr="00EF626C">
              <w:t>В рамках подготовки к осенне-зимнему периоду  в 2012 году выполнены работы по бурению новой водозаборной скважины и выполнены мероприятия  по реконструкции существующей водозаборной скважины</w:t>
            </w:r>
          </w:p>
          <w:p w:rsidR="003228CB" w:rsidRPr="00EF626C" w:rsidRDefault="003228CB" w:rsidP="009F35AE"/>
        </w:tc>
        <w:tc>
          <w:tcPr>
            <w:tcW w:w="851" w:type="dxa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  <w:r w:rsidRPr="00EF626C">
              <w:t>1 948</w:t>
            </w:r>
          </w:p>
        </w:tc>
        <w:tc>
          <w:tcPr>
            <w:tcW w:w="850" w:type="dxa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  <w:r w:rsidRPr="00EF626C">
              <w:t>97</w:t>
            </w:r>
          </w:p>
        </w:tc>
        <w:tc>
          <w:tcPr>
            <w:tcW w:w="709" w:type="dxa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  <w:r w:rsidRPr="00EF626C">
              <w:t>1851</w:t>
            </w:r>
          </w:p>
        </w:tc>
        <w:tc>
          <w:tcPr>
            <w:tcW w:w="992" w:type="dxa"/>
            <w:gridSpan w:val="2"/>
            <w:noWrap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3630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Коммунистический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> 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>Строительство сетей теплоснабжения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1A74C5">
            <w:r w:rsidRPr="00EF626C">
              <w:t xml:space="preserve">Направлена заявка в округ на включение в адресную инвестиционную программу на реконструкцию сетей тепловодоснабжения г. п. Коммунистический </w:t>
            </w:r>
          </w:p>
        </w:tc>
        <w:tc>
          <w:tcPr>
            <w:tcW w:w="2693" w:type="dxa"/>
            <w:hideMark/>
          </w:tcPr>
          <w:p w:rsidR="00980D44" w:rsidRPr="00EF626C" w:rsidRDefault="00980D44" w:rsidP="008B648B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Default="00980D44" w:rsidP="008B648B">
            <w:r w:rsidRPr="00EF626C">
              <w:t xml:space="preserve">В рамках подготовки к осенне-зимнему периоду  в период 2014-2015 годах выполнены работы по капитальному ремонту сетей теплоснабжения 0,53 км, водоснабжения 0,53 км, водоотведения 0,12 км. </w:t>
            </w:r>
          </w:p>
          <w:p w:rsidR="008B648B" w:rsidRDefault="008B648B" w:rsidP="008B648B"/>
          <w:p w:rsidR="008B648B" w:rsidRDefault="008B648B" w:rsidP="008B648B">
            <w:r>
              <w:t>Итого за 2011-2013 г.г.</w:t>
            </w:r>
          </w:p>
          <w:p w:rsidR="008B648B" w:rsidRDefault="008B648B" w:rsidP="008B648B"/>
          <w:p w:rsidR="008B648B" w:rsidRDefault="008B648B" w:rsidP="008B648B">
            <w:r>
              <w:t>Итого за 2014 год:</w:t>
            </w:r>
          </w:p>
          <w:p w:rsidR="008B648B" w:rsidRPr="00EF626C" w:rsidRDefault="008B648B" w:rsidP="008B648B"/>
        </w:tc>
        <w:tc>
          <w:tcPr>
            <w:tcW w:w="851" w:type="dxa"/>
            <w:hideMark/>
          </w:tcPr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>
            <w:r>
              <w:t>17914</w:t>
            </w:r>
          </w:p>
          <w:p w:rsidR="008B648B" w:rsidRDefault="008B648B" w:rsidP="008B648B"/>
          <w:p w:rsidR="00980D44" w:rsidRPr="00EF626C" w:rsidRDefault="00980D44" w:rsidP="008B648B">
            <w:r w:rsidRPr="00EF626C">
              <w:t>3618,2</w:t>
            </w:r>
          </w:p>
        </w:tc>
        <w:tc>
          <w:tcPr>
            <w:tcW w:w="850" w:type="dxa"/>
            <w:hideMark/>
          </w:tcPr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>
            <w:r>
              <w:t>896</w:t>
            </w:r>
          </w:p>
          <w:p w:rsidR="008B648B" w:rsidRDefault="008B648B" w:rsidP="008B648B"/>
          <w:p w:rsidR="00980D44" w:rsidRPr="00EF626C" w:rsidRDefault="00980D44" w:rsidP="008B648B">
            <w:r w:rsidRPr="00EF626C">
              <w:t>180</w:t>
            </w:r>
          </w:p>
        </w:tc>
        <w:tc>
          <w:tcPr>
            <w:tcW w:w="709" w:type="dxa"/>
            <w:hideMark/>
          </w:tcPr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/>
          <w:p w:rsidR="008B648B" w:rsidRDefault="008B648B" w:rsidP="008B648B">
            <w:r>
              <w:t>17018</w:t>
            </w:r>
          </w:p>
          <w:p w:rsidR="00980D44" w:rsidRPr="00EF626C" w:rsidRDefault="00980D44" w:rsidP="008B648B">
            <w:r w:rsidRPr="00EF626C">
              <w:t>3438,2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1134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Пионерский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>ул. Кирова, Калинина, П. Морозова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 xml:space="preserve">Строительство водовода 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Развитие жилищно-коммунальной инфраструктуры (полигоны ТБО, теплогенерация, электрификация, газификация, водоснабжение, водоотведение, ЖБИ)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5F797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1A74C5">
            <w:r w:rsidRPr="00EF626C">
              <w:t>Направлена заявка на включение в адресную инвестиционную программу ХМАО - Югры, на 2011 год  проект, строительство 2012-2013 годы</w:t>
            </w:r>
          </w:p>
        </w:tc>
        <w:tc>
          <w:tcPr>
            <w:tcW w:w="2693" w:type="dxa"/>
            <w:vAlign w:val="center"/>
            <w:hideMark/>
          </w:tcPr>
          <w:p w:rsidR="0078427C" w:rsidRPr="00EF626C" w:rsidRDefault="0078427C" w:rsidP="0078427C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980D44" w:rsidRDefault="00980D44" w:rsidP="001A74C5">
            <w:r w:rsidRPr="00EF626C">
              <w:t>В рамках подготовки к осенне-зимнему периоду  в 2012 году выполнены работы по закольцовке водовода по ул.П.Морозова, протяженностью 0,02 км, в 2013 году выполнены работы по капитальному ремонту сетей водоснабжения по ул.П.Морозова, Кирова, Калинина, протяженностью 1,371 км. В результате выполненных мероприятий - обеспечено качественной питьевой водой более 60 потребителей.</w:t>
            </w:r>
          </w:p>
          <w:p w:rsidR="00E74FA4" w:rsidRPr="00EF626C" w:rsidRDefault="00E74FA4" w:rsidP="001A74C5"/>
        </w:tc>
        <w:tc>
          <w:tcPr>
            <w:tcW w:w="851" w:type="dxa"/>
            <w:vAlign w:val="center"/>
            <w:hideMark/>
          </w:tcPr>
          <w:p w:rsidR="00980D44" w:rsidRPr="00EF626C" w:rsidRDefault="008B648B" w:rsidP="001A74C5">
            <w:pPr>
              <w:jc w:val="center"/>
            </w:pPr>
            <w:r>
              <w:t>6 6</w:t>
            </w:r>
            <w:r w:rsidR="00980D44" w:rsidRPr="00EF626C">
              <w:t>51</w:t>
            </w:r>
          </w:p>
        </w:tc>
        <w:tc>
          <w:tcPr>
            <w:tcW w:w="850" w:type="dxa"/>
            <w:vAlign w:val="center"/>
            <w:hideMark/>
          </w:tcPr>
          <w:p w:rsidR="00980D44" w:rsidRPr="00EF626C" w:rsidRDefault="00980D44" w:rsidP="001A74C5">
            <w:pPr>
              <w:jc w:val="center"/>
            </w:pPr>
            <w:r w:rsidRPr="00EF626C">
              <w:t>333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1A74C5">
            <w:pPr>
              <w:jc w:val="center"/>
            </w:pPr>
            <w:r w:rsidRPr="00EF626C">
              <w:t>6 318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80D44" w:rsidRPr="0025304C" w:rsidTr="005C6EC4">
        <w:trPr>
          <w:cantSplit/>
          <w:trHeight w:val="4710"/>
        </w:trPr>
        <w:tc>
          <w:tcPr>
            <w:tcW w:w="426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425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</w:pPr>
            <w:r w:rsidRPr="00EF626C">
              <w:t>Зеленоборск</w:t>
            </w:r>
          </w:p>
        </w:tc>
        <w:tc>
          <w:tcPr>
            <w:tcW w:w="1417" w:type="dxa"/>
            <w:vAlign w:val="center"/>
            <w:hideMark/>
          </w:tcPr>
          <w:p w:rsidR="00980D44" w:rsidRPr="00EF626C" w:rsidRDefault="00980D44" w:rsidP="002921A8">
            <w:r w:rsidRPr="00EF626C">
              <w:t> </w:t>
            </w:r>
          </w:p>
        </w:tc>
        <w:tc>
          <w:tcPr>
            <w:tcW w:w="1843" w:type="dxa"/>
            <w:vAlign w:val="center"/>
            <w:hideMark/>
          </w:tcPr>
          <w:p w:rsidR="00980D44" w:rsidRPr="00EF626C" w:rsidRDefault="00980D44" w:rsidP="002921A8">
            <w:r w:rsidRPr="00EF626C">
              <w:t>Решение вопросов с водоснабжением, водоотведением, ЖБО</w:t>
            </w:r>
          </w:p>
        </w:tc>
        <w:tc>
          <w:tcPr>
            <w:tcW w:w="1134" w:type="dxa"/>
            <w:vAlign w:val="center"/>
            <w:hideMark/>
          </w:tcPr>
          <w:p w:rsidR="00980D44" w:rsidRPr="00EF626C" w:rsidRDefault="00980D44" w:rsidP="002921A8">
            <w:r w:rsidRPr="00EF626C">
              <w:t>ЖКХ</w:t>
            </w:r>
          </w:p>
        </w:tc>
        <w:tc>
          <w:tcPr>
            <w:tcW w:w="1418" w:type="dxa"/>
            <w:vAlign w:val="center"/>
            <w:hideMark/>
          </w:tcPr>
          <w:p w:rsidR="00980D44" w:rsidRPr="00EF626C" w:rsidRDefault="00980D44" w:rsidP="002921A8">
            <w:r w:rsidRPr="00EF626C">
              <w:t>Развитие жилищно-коммунальной инфраструктуры (полигоны ТБО, теплогенерация, электрификация, газификация, водоснабжение, водоотведение, ЖБО)</w:t>
            </w:r>
          </w:p>
        </w:tc>
        <w:tc>
          <w:tcPr>
            <w:tcW w:w="566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</w:pPr>
            <w:r w:rsidRPr="00EF626C">
              <w:t>Советский район</w:t>
            </w:r>
          </w:p>
        </w:tc>
        <w:tc>
          <w:tcPr>
            <w:tcW w:w="2978" w:type="dxa"/>
            <w:vAlign w:val="center"/>
            <w:hideMark/>
          </w:tcPr>
          <w:p w:rsidR="00980D44" w:rsidRPr="00EF626C" w:rsidRDefault="00980D44" w:rsidP="001A74C5">
            <w:r w:rsidRPr="00EF626C">
              <w:t>Проект на развитие сетей водоснабжения и водоотведения, реконструкцию ВОС и строительство КОС в 2011 году в рамках программы ХМАО "Чистая вода", для строительства данных объектов направить заявку в округ на включение в перечень объектов на 2012-2013 год</w:t>
            </w:r>
          </w:p>
        </w:tc>
        <w:tc>
          <w:tcPr>
            <w:tcW w:w="2693" w:type="dxa"/>
            <w:vAlign w:val="center"/>
            <w:hideMark/>
          </w:tcPr>
          <w:p w:rsidR="00980D44" w:rsidRPr="00EF626C" w:rsidRDefault="00980D44" w:rsidP="001A74C5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980D44" w:rsidRPr="00EF626C" w:rsidRDefault="00980D44" w:rsidP="001A74C5">
            <w:r w:rsidRPr="00EF626C">
              <w:t>строительство сетей водоснабжения и водоотведения включено в адресную инвестиционную программу ХМАО - Югры, на 2015 год  ориентировочный срок завершения строительства сетей 2016г,  срок строительства ВОС, КОС запланирован 2016-2017 года после включения в адресную инвестиционную программу.</w:t>
            </w:r>
          </w:p>
        </w:tc>
        <w:tc>
          <w:tcPr>
            <w:tcW w:w="851" w:type="dxa"/>
            <w:vAlign w:val="center"/>
            <w:hideMark/>
          </w:tcPr>
          <w:p w:rsidR="00980D44" w:rsidRPr="00EF626C" w:rsidRDefault="00980D44" w:rsidP="001A74C5">
            <w:pPr>
              <w:jc w:val="center"/>
            </w:pPr>
            <w:r w:rsidRPr="00EF626C">
              <w:t>11 800</w:t>
            </w:r>
          </w:p>
        </w:tc>
        <w:tc>
          <w:tcPr>
            <w:tcW w:w="850" w:type="dxa"/>
            <w:vAlign w:val="center"/>
            <w:hideMark/>
          </w:tcPr>
          <w:p w:rsidR="00980D44" w:rsidRPr="00EF626C" w:rsidRDefault="00980D44" w:rsidP="001A74C5">
            <w:pPr>
              <w:jc w:val="center"/>
            </w:pPr>
            <w:r w:rsidRPr="00EF626C">
              <w:t>590</w:t>
            </w:r>
          </w:p>
        </w:tc>
        <w:tc>
          <w:tcPr>
            <w:tcW w:w="709" w:type="dxa"/>
            <w:vAlign w:val="center"/>
            <w:hideMark/>
          </w:tcPr>
          <w:p w:rsidR="00980D44" w:rsidRPr="00EF626C" w:rsidRDefault="00980D44" w:rsidP="001A74C5">
            <w:pPr>
              <w:jc w:val="center"/>
            </w:pPr>
            <w:r w:rsidRPr="00EF626C">
              <w:t>11 210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980D44" w:rsidRPr="00EF626C" w:rsidRDefault="00980D44" w:rsidP="002921A8">
            <w:pPr>
              <w:jc w:val="center"/>
            </w:pPr>
          </w:p>
        </w:tc>
      </w:tr>
      <w:tr w:rsidR="00910C29" w:rsidRPr="0025304C" w:rsidTr="005C6EC4">
        <w:trPr>
          <w:trHeight w:val="630"/>
        </w:trPr>
        <w:tc>
          <w:tcPr>
            <w:tcW w:w="426" w:type="dxa"/>
          </w:tcPr>
          <w:p w:rsidR="00910C29" w:rsidRPr="00EF626C" w:rsidRDefault="00910C29" w:rsidP="002921A8">
            <w:pPr>
              <w:rPr>
                <w:b/>
                <w:bCs/>
              </w:rPr>
            </w:pPr>
          </w:p>
        </w:tc>
        <w:tc>
          <w:tcPr>
            <w:tcW w:w="12474" w:type="dxa"/>
            <w:gridSpan w:val="8"/>
            <w:hideMark/>
          </w:tcPr>
          <w:p w:rsidR="00910C29" w:rsidRPr="00910C29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Всего за 2014 год</w:t>
            </w:r>
          </w:p>
        </w:tc>
        <w:tc>
          <w:tcPr>
            <w:tcW w:w="851" w:type="dxa"/>
            <w:noWrap/>
            <w:hideMark/>
          </w:tcPr>
          <w:p w:rsidR="00910C29" w:rsidRPr="00EF626C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3966,88</w:t>
            </w:r>
          </w:p>
        </w:tc>
        <w:tc>
          <w:tcPr>
            <w:tcW w:w="850" w:type="dxa"/>
            <w:noWrap/>
            <w:hideMark/>
          </w:tcPr>
          <w:p w:rsidR="00910C29" w:rsidRPr="00EF626C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430,09</w:t>
            </w:r>
          </w:p>
        </w:tc>
        <w:tc>
          <w:tcPr>
            <w:tcW w:w="709" w:type="dxa"/>
            <w:noWrap/>
            <w:hideMark/>
          </w:tcPr>
          <w:p w:rsidR="00910C29" w:rsidRPr="00EF626C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3536,79</w:t>
            </w:r>
          </w:p>
        </w:tc>
        <w:tc>
          <w:tcPr>
            <w:tcW w:w="992" w:type="dxa"/>
            <w:gridSpan w:val="2"/>
            <w:noWrap/>
            <w:hideMark/>
          </w:tcPr>
          <w:p w:rsidR="00910C29" w:rsidRPr="00EF626C" w:rsidRDefault="00910C29" w:rsidP="002921A8">
            <w:r w:rsidRPr="00EF626C">
              <w:t> </w:t>
            </w:r>
          </w:p>
        </w:tc>
      </w:tr>
      <w:tr w:rsidR="008B648B" w:rsidRPr="0025304C" w:rsidTr="005C6EC4">
        <w:trPr>
          <w:trHeight w:val="630"/>
        </w:trPr>
        <w:tc>
          <w:tcPr>
            <w:tcW w:w="426" w:type="dxa"/>
          </w:tcPr>
          <w:p w:rsidR="008B648B" w:rsidRPr="00EF626C" w:rsidRDefault="008B648B" w:rsidP="002921A8">
            <w:pPr>
              <w:rPr>
                <w:b/>
                <w:bCs/>
              </w:rPr>
            </w:pPr>
          </w:p>
        </w:tc>
        <w:tc>
          <w:tcPr>
            <w:tcW w:w="12474" w:type="dxa"/>
            <w:gridSpan w:val="8"/>
            <w:hideMark/>
          </w:tcPr>
          <w:p w:rsidR="008B648B" w:rsidRPr="00EF626C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Всего за 2011-2014 годы</w:t>
            </w:r>
          </w:p>
        </w:tc>
        <w:tc>
          <w:tcPr>
            <w:tcW w:w="851" w:type="dxa"/>
            <w:noWrap/>
            <w:hideMark/>
          </w:tcPr>
          <w:p w:rsidR="008B648B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196561,98</w:t>
            </w:r>
          </w:p>
        </w:tc>
        <w:tc>
          <w:tcPr>
            <w:tcW w:w="850" w:type="dxa"/>
            <w:noWrap/>
            <w:hideMark/>
          </w:tcPr>
          <w:p w:rsidR="008B648B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15470,19</w:t>
            </w:r>
          </w:p>
        </w:tc>
        <w:tc>
          <w:tcPr>
            <w:tcW w:w="709" w:type="dxa"/>
            <w:noWrap/>
            <w:hideMark/>
          </w:tcPr>
          <w:p w:rsidR="008B648B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181091,29</w:t>
            </w:r>
          </w:p>
        </w:tc>
        <w:tc>
          <w:tcPr>
            <w:tcW w:w="992" w:type="dxa"/>
            <w:gridSpan w:val="2"/>
            <w:noWrap/>
            <w:hideMark/>
          </w:tcPr>
          <w:p w:rsidR="008B648B" w:rsidRPr="00EF626C" w:rsidRDefault="008B648B" w:rsidP="002921A8"/>
        </w:tc>
      </w:tr>
      <w:tr w:rsidR="008B648B" w:rsidRPr="0025304C" w:rsidTr="005C6EC4">
        <w:trPr>
          <w:trHeight w:val="630"/>
        </w:trPr>
        <w:tc>
          <w:tcPr>
            <w:tcW w:w="426" w:type="dxa"/>
          </w:tcPr>
          <w:p w:rsidR="008B648B" w:rsidRPr="00EF626C" w:rsidRDefault="008B648B" w:rsidP="002921A8">
            <w:pPr>
              <w:rPr>
                <w:b/>
                <w:bCs/>
              </w:rPr>
            </w:pPr>
          </w:p>
        </w:tc>
        <w:tc>
          <w:tcPr>
            <w:tcW w:w="12474" w:type="dxa"/>
            <w:gridSpan w:val="8"/>
            <w:hideMark/>
          </w:tcPr>
          <w:p w:rsidR="008B648B" w:rsidRPr="00EF626C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на 2015 год </w:t>
            </w:r>
          </w:p>
        </w:tc>
        <w:tc>
          <w:tcPr>
            <w:tcW w:w="851" w:type="dxa"/>
            <w:noWrap/>
            <w:hideMark/>
          </w:tcPr>
          <w:p w:rsidR="008B648B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11800</w:t>
            </w:r>
          </w:p>
        </w:tc>
        <w:tc>
          <w:tcPr>
            <w:tcW w:w="850" w:type="dxa"/>
            <w:noWrap/>
            <w:hideMark/>
          </w:tcPr>
          <w:p w:rsidR="008B648B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590</w:t>
            </w:r>
          </w:p>
        </w:tc>
        <w:tc>
          <w:tcPr>
            <w:tcW w:w="709" w:type="dxa"/>
            <w:noWrap/>
            <w:hideMark/>
          </w:tcPr>
          <w:p w:rsidR="008B648B" w:rsidRDefault="008B648B" w:rsidP="002921A8">
            <w:pPr>
              <w:rPr>
                <w:b/>
                <w:bCs/>
              </w:rPr>
            </w:pPr>
            <w:r>
              <w:rPr>
                <w:b/>
                <w:bCs/>
              </w:rPr>
              <w:t>11211</w:t>
            </w:r>
          </w:p>
        </w:tc>
        <w:tc>
          <w:tcPr>
            <w:tcW w:w="992" w:type="dxa"/>
            <w:gridSpan w:val="2"/>
            <w:noWrap/>
            <w:hideMark/>
          </w:tcPr>
          <w:p w:rsidR="008B648B" w:rsidRPr="00EF626C" w:rsidRDefault="008B648B" w:rsidP="002921A8"/>
        </w:tc>
      </w:tr>
    </w:tbl>
    <w:p w:rsidR="00455548" w:rsidRDefault="00455548"/>
    <w:tbl>
      <w:tblPr>
        <w:tblStyle w:val="a3"/>
        <w:tblW w:w="16303" w:type="dxa"/>
        <w:tblInd w:w="-885" w:type="dxa"/>
        <w:tblLayout w:type="fixed"/>
        <w:tblLook w:val="04A0"/>
      </w:tblPr>
      <w:tblGrid>
        <w:gridCol w:w="419"/>
        <w:gridCol w:w="707"/>
        <w:gridCol w:w="860"/>
        <w:gridCol w:w="1559"/>
        <w:gridCol w:w="1134"/>
        <w:gridCol w:w="2276"/>
        <w:gridCol w:w="851"/>
        <w:gridCol w:w="2118"/>
        <w:gridCol w:w="3261"/>
        <w:gridCol w:w="850"/>
        <w:gridCol w:w="713"/>
        <w:gridCol w:w="712"/>
        <w:gridCol w:w="843"/>
      </w:tblGrid>
      <w:tr w:rsidR="00980D44" w:rsidRPr="0025304C" w:rsidTr="0001458E">
        <w:trPr>
          <w:trHeight w:val="630"/>
        </w:trPr>
        <w:tc>
          <w:tcPr>
            <w:tcW w:w="16303" w:type="dxa"/>
            <w:gridSpan w:val="13"/>
          </w:tcPr>
          <w:p w:rsidR="00980D44" w:rsidRPr="00EF626C" w:rsidRDefault="00980D44" w:rsidP="00525957">
            <w:pPr>
              <w:jc w:val="center"/>
              <w:rPr>
                <w:b/>
                <w:sz w:val="28"/>
                <w:szCs w:val="28"/>
              </w:rPr>
            </w:pPr>
          </w:p>
          <w:p w:rsidR="00980D44" w:rsidRPr="00EF626C" w:rsidRDefault="00980D44" w:rsidP="005F7974">
            <w:pPr>
              <w:rPr>
                <w:b/>
                <w:sz w:val="28"/>
                <w:szCs w:val="28"/>
              </w:rPr>
            </w:pPr>
          </w:p>
          <w:p w:rsidR="00980D44" w:rsidRDefault="00980D44" w:rsidP="00525957">
            <w:pPr>
              <w:jc w:val="center"/>
              <w:rPr>
                <w:b/>
                <w:sz w:val="28"/>
                <w:szCs w:val="28"/>
              </w:rPr>
            </w:pPr>
            <w:r w:rsidRPr="00EF626C">
              <w:rPr>
                <w:b/>
                <w:sz w:val="28"/>
                <w:szCs w:val="28"/>
              </w:rPr>
              <w:t>Социальная сфера</w:t>
            </w:r>
          </w:p>
          <w:p w:rsidR="00980D44" w:rsidRPr="00EF626C" w:rsidRDefault="00980D44" w:rsidP="0052595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55548" w:rsidRPr="00A06867" w:rsidTr="0001458E">
        <w:trPr>
          <w:trHeight w:val="758"/>
        </w:trPr>
        <w:tc>
          <w:tcPr>
            <w:tcW w:w="419" w:type="dxa"/>
            <w:vMerge w:val="restart"/>
          </w:tcPr>
          <w:p w:rsidR="00980D44" w:rsidRPr="00980D44" w:rsidRDefault="00980D44" w:rsidP="00980D44">
            <w:pPr>
              <w:ind w:left="360"/>
            </w:pPr>
          </w:p>
        </w:tc>
        <w:tc>
          <w:tcPr>
            <w:tcW w:w="707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Поселение</w:t>
            </w:r>
          </w:p>
        </w:tc>
        <w:tc>
          <w:tcPr>
            <w:tcW w:w="860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Наказ</w:t>
            </w:r>
          </w:p>
        </w:tc>
        <w:tc>
          <w:tcPr>
            <w:tcW w:w="1134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2276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851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Ответственный</w:t>
            </w:r>
          </w:p>
        </w:tc>
        <w:tc>
          <w:tcPr>
            <w:tcW w:w="2118" w:type="dxa"/>
            <w:vMerge w:val="restart"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 w:rsidRPr="00F64D00">
              <w:rPr>
                <w:b/>
                <w:bCs/>
                <w:sz w:val="24"/>
                <w:szCs w:val="24"/>
              </w:rPr>
              <w:t>Пути реализации</w:t>
            </w:r>
          </w:p>
        </w:tc>
        <w:tc>
          <w:tcPr>
            <w:tcW w:w="3261" w:type="dxa"/>
            <w:vMerge w:val="restart"/>
            <w:noWrap/>
            <w:hideMark/>
          </w:tcPr>
          <w:p w:rsidR="00980D44" w:rsidRPr="00F64D00" w:rsidRDefault="00980D44" w:rsidP="008B1A1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3118" w:type="dxa"/>
            <w:gridSpan w:val="4"/>
            <w:vAlign w:val="center"/>
            <w:hideMark/>
          </w:tcPr>
          <w:p w:rsidR="00980D44" w:rsidRPr="00EF626C" w:rsidRDefault="00980D44" w:rsidP="008B1A17">
            <w:pPr>
              <w:jc w:val="center"/>
              <w:rPr>
                <w:b/>
                <w:bCs/>
                <w:sz w:val="24"/>
                <w:szCs w:val="24"/>
              </w:rPr>
            </w:pPr>
            <w:r w:rsidRPr="00EF626C">
              <w:rPr>
                <w:b/>
                <w:bCs/>
                <w:sz w:val="24"/>
                <w:szCs w:val="24"/>
              </w:rPr>
              <w:t>Суммы и источники финансирования  (тыс. руб.)</w:t>
            </w:r>
          </w:p>
        </w:tc>
      </w:tr>
      <w:tr w:rsidR="00455548" w:rsidRPr="00A06867" w:rsidTr="0001458E">
        <w:trPr>
          <w:cantSplit/>
          <w:trHeight w:val="1426"/>
        </w:trPr>
        <w:tc>
          <w:tcPr>
            <w:tcW w:w="419" w:type="dxa"/>
            <w:vMerge/>
          </w:tcPr>
          <w:p w:rsidR="00980D44" w:rsidRPr="00980D44" w:rsidRDefault="00980D44" w:rsidP="00980D44">
            <w:pPr>
              <w:ind w:left="360"/>
            </w:pPr>
          </w:p>
        </w:tc>
        <w:tc>
          <w:tcPr>
            <w:tcW w:w="707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860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1559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1134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2276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851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2118" w:type="dxa"/>
            <w:vMerge/>
            <w:vAlign w:val="center"/>
            <w:hideMark/>
          </w:tcPr>
          <w:p w:rsidR="00980D44" w:rsidRPr="00EF626C" w:rsidRDefault="00980D44" w:rsidP="008B1A17"/>
        </w:tc>
        <w:tc>
          <w:tcPr>
            <w:tcW w:w="3261" w:type="dxa"/>
            <w:vMerge/>
            <w:noWrap/>
            <w:vAlign w:val="center"/>
            <w:hideMark/>
          </w:tcPr>
          <w:p w:rsidR="00980D44" w:rsidRPr="00EF626C" w:rsidRDefault="00980D44" w:rsidP="008B1A17"/>
        </w:tc>
        <w:tc>
          <w:tcPr>
            <w:tcW w:w="850" w:type="dxa"/>
            <w:vAlign w:val="center"/>
            <w:hideMark/>
          </w:tcPr>
          <w:p w:rsidR="00980D44" w:rsidRPr="00EF626C" w:rsidRDefault="00980D44" w:rsidP="008B1A17">
            <w:pPr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Всего</w:t>
            </w:r>
          </w:p>
        </w:tc>
        <w:tc>
          <w:tcPr>
            <w:tcW w:w="713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712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Окружной бюджет</w:t>
            </w:r>
          </w:p>
        </w:tc>
        <w:tc>
          <w:tcPr>
            <w:tcW w:w="843" w:type="dxa"/>
            <w:textDirection w:val="btLr"/>
            <w:vAlign w:val="center"/>
            <w:hideMark/>
          </w:tcPr>
          <w:p w:rsidR="00980D44" w:rsidRPr="00EF626C" w:rsidRDefault="00980D44" w:rsidP="00910C29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Федеральный бюджет</w:t>
            </w:r>
          </w:p>
        </w:tc>
      </w:tr>
      <w:tr w:rsidR="00455548" w:rsidRPr="00A06867" w:rsidTr="00BA1BDF">
        <w:trPr>
          <w:cantSplit/>
          <w:trHeight w:val="2654"/>
        </w:trPr>
        <w:tc>
          <w:tcPr>
            <w:tcW w:w="419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Агириш</w:t>
            </w:r>
          </w:p>
        </w:tc>
        <w:tc>
          <w:tcPr>
            <w:tcW w:w="860" w:type="dxa"/>
            <w:hideMark/>
          </w:tcPr>
          <w:p w:rsidR="00980D44" w:rsidRPr="00EF626C" w:rsidRDefault="00980D44" w:rsidP="008B1A17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center"/>
            <w:hideMark/>
          </w:tcPr>
          <w:p w:rsidR="00980D44" w:rsidRPr="006C36CE" w:rsidRDefault="00980D44" w:rsidP="009D3961">
            <w:pPr>
              <w:jc w:val="center"/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>Трансляция в поселке телеканала "Первый Советский"</w:t>
            </w:r>
          </w:p>
        </w:tc>
        <w:tc>
          <w:tcPr>
            <w:tcW w:w="1134" w:type="dxa"/>
            <w:vAlign w:val="center"/>
            <w:hideMark/>
          </w:tcPr>
          <w:p w:rsidR="00980D44" w:rsidRPr="006C36CE" w:rsidRDefault="00980D44" w:rsidP="009D3961">
            <w:pPr>
              <w:jc w:val="center"/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vAlign w:val="center"/>
            <w:hideMark/>
          </w:tcPr>
          <w:p w:rsidR="00980D44" w:rsidRPr="006C36CE" w:rsidRDefault="00980D44" w:rsidP="009D3961">
            <w:pPr>
              <w:jc w:val="center"/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>Объекты/услуги социальной инфраструктуры, не относящиеся к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6C36CE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6C36CE" w:rsidRDefault="00980D44" w:rsidP="008B1A17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noWrap/>
            <w:hideMark/>
          </w:tcPr>
          <w:p w:rsidR="00980D44" w:rsidRPr="006C36CE" w:rsidRDefault="00980D44" w:rsidP="008B1A17">
            <w:pPr>
              <w:rPr>
                <w:b/>
                <w:sz w:val="24"/>
                <w:szCs w:val="24"/>
              </w:rPr>
            </w:pPr>
            <w:r w:rsidRPr="006C36CE">
              <w:rPr>
                <w:b/>
                <w:sz w:val="24"/>
                <w:szCs w:val="24"/>
              </w:rPr>
              <w:t>Не выполнен:</w:t>
            </w:r>
          </w:p>
          <w:p w:rsidR="000C74E0" w:rsidRDefault="00C851E0" w:rsidP="000C74E0">
            <w:pPr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 xml:space="preserve">Исполнение наказа требует значительных финансовых затрат -6950 тыс. руб.  </w:t>
            </w:r>
            <w:r w:rsidR="006C36CE" w:rsidRPr="006C36CE">
              <w:rPr>
                <w:sz w:val="24"/>
                <w:szCs w:val="24"/>
              </w:rPr>
              <w:t xml:space="preserve">Перечень мероприятий по организации эфирного телевещания в г.п. Агириш </w:t>
            </w:r>
            <w:r w:rsidR="000C74E0">
              <w:rPr>
                <w:sz w:val="24"/>
                <w:szCs w:val="24"/>
              </w:rPr>
              <w:t xml:space="preserve">с указанием сроков </w:t>
            </w:r>
            <w:r w:rsidR="006C36CE" w:rsidRPr="006C36CE">
              <w:rPr>
                <w:sz w:val="24"/>
                <w:szCs w:val="24"/>
              </w:rPr>
              <w:t xml:space="preserve">прилагается. </w:t>
            </w:r>
            <w:r w:rsidR="000C74E0">
              <w:rPr>
                <w:sz w:val="24"/>
                <w:szCs w:val="24"/>
              </w:rPr>
              <w:t xml:space="preserve"> </w:t>
            </w:r>
          </w:p>
          <w:p w:rsidR="000C74E0" w:rsidRPr="006C36CE" w:rsidRDefault="000C74E0" w:rsidP="008B1A1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980D44" w:rsidRPr="00EF626C" w:rsidRDefault="00980D44" w:rsidP="00BF3EC9">
            <w:pPr>
              <w:jc w:val="center"/>
            </w:pPr>
          </w:p>
        </w:tc>
        <w:tc>
          <w:tcPr>
            <w:tcW w:w="713" w:type="dxa"/>
            <w:hideMark/>
          </w:tcPr>
          <w:p w:rsidR="00980D44" w:rsidRPr="00EF626C" w:rsidRDefault="00980D44" w:rsidP="00BF3EC9">
            <w:pPr>
              <w:jc w:val="center"/>
            </w:pPr>
          </w:p>
        </w:tc>
        <w:tc>
          <w:tcPr>
            <w:tcW w:w="712" w:type="dxa"/>
            <w:hideMark/>
          </w:tcPr>
          <w:p w:rsidR="00980D44" w:rsidRPr="00EF626C" w:rsidRDefault="00980D44" w:rsidP="00BF3EC9">
            <w:pPr>
              <w:jc w:val="center"/>
            </w:pPr>
          </w:p>
        </w:tc>
        <w:tc>
          <w:tcPr>
            <w:tcW w:w="843" w:type="dxa"/>
            <w:hideMark/>
          </w:tcPr>
          <w:p w:rsidR="00980D44" w:rsidRPr="00EF626C" w:rsidRDefault="00980D44" w:rsidP="00BF3EC9">
            <w:pPr>
              <w:jc w:val="center"/>
            </w:pPr>
          </w:p>
        </w:tc>
      </w:tr>
      <w:tr w:rsidR="00455548" w:rsidRPr="00A06867" w:rsidTr="0001458E">
        <w:trPr>
          <w:cantSplit/>
          <w:trHeight w:val="1260"/>
        </w:trPr>
        <w:tc>
          <w:tcPr>
            <w:tcW w:w="419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Агириш</w:t>
            </w:r>
          </w:p>
        </w:tc>
        <w:tc>
          <w:tcPr>
            <w:tcW w:w="860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Решение вопроса по повышению минимального размера оплаты труда технического персонала амбулатории гп Агириш</w:t>
            </w:r>
          </w:p>
        </w:tc>
        <w:tc>
          <w:tcPr>
            <w:tcW w:w="1134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Вопросы зарплат, льгот, пособий</w:t>
            </w:r>
          </w:p>
        </w:tc>
        <w:tc>
          <w:tcPr>
            <w:tcW w:w="851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 течение 2011 года в рамках перехода на НСОТ</w:t>
            </w:r>
          </w:p>
        </w:tc>
        <w:tc>
          <w:tcPr>
            <w:tcW w:w="3261" w:type="dxa"/>
            <w:hideMark/>
          </w:tcPr>
          <w:p w:rsidR="0078427C" w:rsidRPr="00EF626C" w:rsidRDefault="0078427C" w:rsidP="0078427C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980D44" w:rsidRPr="00EF626C" w:rsidRDefault="00980D44" w:rsidP="00F36B7E">
            <w:r w:rsidRPr="00EF626C">
              <w:t>в период с 2012-2013 гг. осуществлялось повышение заработной платы технического персонала:    в 2012 г. на 7 %, с 1 января 2013 г. на 5 %, с 1 апреля 2013 г. на 10 % за счёт бюджета ХМАО –Югры  через Департамент здравоохранения ХМАО – Югры и ТФОМС</w:t>
            </w:r>
          </w:p>
          <w:p w:rsidR="00980D44" w:rsidRDefault="00980D44" w:rsidP="00F36B7E">
            <w:r w:rsidRPr="00EF626C">
              <w:t>С 2014 года в соответствии  с распоряжением Правительства ХМАО – Югры 22.12.2012 года №762-рп медицинские организации Советского района переданы в государственную собственность ХМАО –Югры</w:t>
            </w:r>
          </w:p>
          <w:p w:rsidR="00E74FA4" w:rsidRPr="00EF626C" w:rsidRDefault="00E74FA4" w:rsidP="00F36B7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A06867" w:rsidTr="0001458E">
        <w:trPr>
          <w:trHeight w:val="356"/>
        </w:trPr>
        <w:tc>
          <w:tcPr>
            <w:tcW w:w="419" w:type="dxa"/>
            <w:vMerge w:val="restart"/>
          </w:tcPr>
          <w:p w:rsidR="003F19ED" w:rsidRPr="00EF626C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 w:val="restart"/>
            <w:textDirection w:val="btLr"/>
          </w:tcPr>
          <w:p w:rsidR="003F19ED" w:rsidRPr="00EF626C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Агириш</w:t>
            </w:r>
          </w:p>
        </w:tc>
        <w:tc>
          <w:tcPr>
            <w:tcW w:w="860" w:type="dxa"/>
            <w:vMerge w:val="restart"/>
          </w:tcPr>
          <w:p w:rsidR="003F19ED" w:rsidRPr="00DD6E8C" w:rsidRDefault="003F19ED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 xml:space="preserve">Ул.Дзержинского д.27                       </w:t>
            </w:r>
            <w:r w:rsidRPr="00DD6E8C">
              <w:rPr>
                <w:sz w:val="24"/>
                <w:szCs w:val="24"/>
              </w:rPr>
              <w:lastRenderedPageBreak/>
              <w:t xml:space="preserve">Ул.Дзержинского д.15                </w:t>
            </w:r>
          </w:p>
        </w:tc>
        <w:tc>
          <w:tcPr>
            <w:tcW w:w="1559" w:type="dxa"/>
            <w:vMerge w:val="restart"/>
          </w:tcPr>
          <w:p w:rsidR="003F19ED" w:rsidRPr="00DD6E8C" w:rsidRDefault="003F19ED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lastRenderedPageBreak/>
              <w:t xml:space="preserve">Капитальный ремонт здания МДОУ </w:t>
            </w:r>
            <w:r w:rsidRPr="00DD6E8C">
              <w:rPr>
                <w:sz w:val="24"/>
                <w:szCs w:val="24"/>
              </w:rPr>
              <w:lastRenderedPageBreak/>
              <w:t>детский сад "Сказка" и МОУ СОШ п.Агириш</w:t>
            </w:r>
          </w:p>
        </w:tc>
        <w:tc>
          <w:tcPr>
            <w:tcW w:w="1134" w:type="dxa"/>
            <w:vMerge w:val="restart"/>
          </w:tcPr>
          <w:p w:rsidR="003F19ED" w:rsidRPr="00DD6E8C" w:rsidRDefault="003F19ED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lastRenderedPageBreak/>
              <w:t>Социальная сфера</w:t>
            </w:r>
          </w:p>
        </w:tc>
        <w:tc>
          <w:tcPr>
            <w:tcW w:w="2276" w:type="dxa"/>
            <w:vMerge w:val="restart"/>
          </w:tcPr>
          <w:p w:rsidR="003F19ED" w:rsidRPr="00DD6E8C" w:rsidRDefault="003F19ED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 xml:space="preserve">Ремонт, реконструкция и строительство объектов в сфере </w:t>
            </w:r>
            <w:r w:rsidRPr="00DD6E8C">
              <w:rPr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851" w:type="dxa"/>
            <w:vMerge w:val="restart"/>
            <w:textDirection w:val="btLr"/>
          </w:tcPr>
          <w:p w:rsidR="003F19ED" w:rsidRPr="00DD6E8C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lastRenderedPageBreak/>
              <w:t>Советский район</w:t>
            </w:r>
          </w:p>
        </w:tc>
        <w:tc>
          <w:tcPr>
            <w:tcW w:w="2118" w:type="dxa"/>
            <w:vMerge w:val="restart"/>
          </w:tcPr>
          <w:p w:rsidR="003F19ED" w:rsidRPr="00DD6E8C" w:rsidRDefault="003F19ED" w:rsidP="00BF3EC9">
            <w:pPr>
              <w:rPr>
                <w:sz w:val="24"/>
                <w:szCs w:val="24"/>
              </w:rPr>
            </w:pPr>
            <w:r w:rsidRPr="00DD6E8C">
              <w:t xml:space="preserve">В рамках программы "Новая школа Югры на 2011-2013гг.", </w:t>
            </w:r>
            <w:r w:rsidRPr="00DD6E8C">
              <w:lastRenderedPageBreak/>
              <w:t>муниципальной программы «Развитие образования в Советском районе на 2014-2016 годы»</w:t>
            </w:r>
          </w:p>
        </w:tc>
        <w:tc>
          <w:tcPr>
            <w:tcW w:w="3261" w:type="dxa"/>
          </w:tcPr>
          <w:p w:rsidR="003F19ED" w:rsidRPr="00DD6E8C" w:rsidRDefault="003F19ED" w:rsidP="00BF3EC9">
            <w:pPr>
              <w:rPr>
                <w:b/>
              </w:rPr>
            </w:pPr>
            <w:r w:rsidRPr="00DD6E8C">
              <w:rPr>
                <w:b/>
              </w:rPr>
              <w:lastRenderedPageBreak/>
              <w:t>Выполняется:</w:t>
            </w:r>
          </w:p>
          <w:p w:rsidR="003F19ED" w:rsidRPr="00DD6E8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F19ED" w:rsidRPr="009D3961" w:rsidRDefault="003F19ED" w:rsidP="00BF3EC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</w:tcPr>
          <w:p w:rsidR="003F19ED" w:rsidRPr="00EF626C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3F19ED" w:rsidRPr="00EF626C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:rsidR="003F19ED" w:rsidRPr="00EF626C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A06867" w:rsidTr="0001458E">
        <w:trPr>
          <w:trHeight w:val="690"/>
        </w:trPr>
        <w:tc>
          <w:tcPr>
            <w:tcW w:w="419" w:type="dxa"/>
            <w:vMerge/>
          </w:tcPr>
          <w:p w:rsidR="003F19ED" w:rsidRPr="00EF626C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EF626C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EF626C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EF626C" w:rsidRDefault="003F19ED" w:rsidP="001A74C5">
            <w:r w:rsidRPr="00EF626C">
              <w:t>д/с "Сказка" замена окон</w:t>
            </w:r>
          </w:p>
          <w:p w:rsidR="003F19ED" w:rsidRPr="00EF626C" w:rsidRDefault="003F19ED" w:rsidP="001A74C5"/>
        </w:tc>
        <w:tc>
          <w:tcPr>
            <w:tcW w:w="850" w:type="dxa"/>
          </w:tcPr>
          <w:p w:rsidR="003F19ED" w:rsidRPr="00EF626C" w:rsidRDefault="003F19ED" w:rsidP="00D26092">
            <w:pPr>
              <w:ind w:left="-108" w:right="-109"/>
              <w:jc w:val="center"/>
            </w:pPr>
            <w:r w:rsidRPr="00EF626C">
              <w:t>9222,55</w:t>
            </w:r>
          </w:p>
        </w:tc>
        <w:tc>
          <w:tcPr>
            <w:tcW w:w="713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 w:rsidRPr="00EF626C">
              <w:t>4611,28</w:t>
            </w:r>
          </w:p>
        </w:tc>
        <w:tc>
          <w:tcPr>
            <w:tcW w:w="712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 w:rsidRPr="00EF626C">
              <w:t>4611,27</w:t>
            </w:r>
          </w:p>
        </w:tc>
        <w:tc>
          <w:tcPr>
            <w:tcW w:w="843" w:type="dxa"/>
          </w:tcPr>
          <w:p w:rsidR="003F19ED" w:rsidRPr="00EF626C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A06867" w:rsidTr="0001458E">
        <w:trPr>
          <w:trHeight w:val="854"/>
        </w:trPr>
        <w:tc>
          <w:tcPr>
            <w:tcW w:w="419" w:type="dxa"/>
            <w:vMerge/>
          </w:tcPr>
          <w:p w:rsidR="003F19ED" w:rsidRPr="00EF626C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EF626C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EF626C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EF626C" w:rsidRDefault="003F19ED" w:rsidP="001A74C5">
            <w:r w:rsidRPr="00EF626C">
              <w:t>Ограждение территории д/с «Сказка»</w:t>
            </w:r>
          </w:p>
        </w:tc>
        <w:tc>
          <w:tcPr>
            <w:tcW w:w="850" w:type="dxa"/>
          </w:tcPr>
          <w:p w:rsidR="003F19ED" w:rsidRPr="00EF626C" w:rsidRDefault="003F19ED" w:rsidP="00D26092">
            <w:pPr>
              <w:ind w:left="-108" w:right="-109"/>
              <w:jc w:val="center"/>
            </w:pPr>
            <w:r w:rsidRPr="00EF626C">
              <w:t>3661,2</w:t>
            </w:r>
          </w:p>
        </w:tc>
        <w:tc>
          <w:tcPr>
            <w:tcW w:w="713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 w:rsidRPr="00EF626C">
              <w:t>1830,6</w:t>
            </w:r>
          </w:p>
        </w:tc>
        <w:tc>
          <w:tcPr>
            <w:tcW w:w="712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 w:rsidRPr="00EF626C">
              <w:t>1830,6</w:t>
            </w:r>
          </w:p>
        </w:tc>
        <w:tc>
          <w:tcPr>
            <w:tcW w:w="843" w:type="dxa"/>
          </w:tcPr>
          <w:p w:rsidR="003F19ED" w:rsidRPr="00EF626C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A06867" w:rsidTr="0001458E">
        <w:trPr>
          <w:trHeight w:val="426"/>
        </w:trPr>
        <w:tc>
          <w:tcPr>
            <w:tcW w:w="419" w:type="dxa"/>
            <w:vMerge/>
          </w:tcPr>
          <w:p w:rsidR="003F19ED" w:rsidRPr="00EF626C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EF626C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EF626C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EF626C" w:rsidRDefault="003F19ED" w:rsidP="001A74C5">
            <w:r w:rsidRPr="00EF626C">
              <w:t>МОУ СОШ</w:t>
            </w:r>
          </w:p>
        </w:tc>
        <w:tc>
          <w:tcPr>
            <w:tcW w:w="850" w:type="dxa"/>
          </w:tcPr>
          <w:p w:rsidR="003F19ED" w:rsidRPr="00EF626C" w:rsidRDefault="003F19ED" w:rsidP="00D26092">
            <w:pPr>
              <w:ind w:left="-108" w:right="-109"/>
              <w:jc w:val="center"/>
            </w:pPr>
          </w:p>
        </w:tc>
        <w:tc>
          <w:tcPr>
            <w:tcW w:w="713" w:type="dxa"/>
          </w:tcPr>
          <w:p w:rsidR="003F19ED" w:rsidRPr="00EF626C" w:rsidRDefault="003F19ED" w:rsidP="00D26092">
            <w:pPr>
              <w:ind w:left="-107" w:right="-109"/>
              <w:jc w:val="center"/>
            </w:pPr>
          </w:p>
        </w:tc>
        <w:tc>
          <w:tcPr>
            <w:tcW w:w="712" w:type="dxa"/>
          </w:tcPr>
          <w:p w:rsidR="003F19ED" w:rsidRPr="00EF626C" w:rsidRDefault="003F19ED" w:rsidP="00D26092">
            <w:pPr>
              <w:ind w:left="-107" w:right="-109"/>
              <w:jc w:val="center"/>
            </w:pPr>
          </w:p>
        </w:tc>
        <w:tc>
          <w:tcPr>
            <w:tcW w:w="843" w:type="dxa"/>
          </w:tcPr>
          <w:p w:rsidR="003F19ED" w:rsidRPr="00EF626C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A06867" w:rsidTr="0001458E">
        <w:trPr>
          <w:trHeight w:val="904"/>
        </w:trPr>
        <w:tc>
          <w:tcPr>
            <w:tcW w:w="419" w:type="dxa"/>
            <w:vMerge/>
          </w:tcPr>
          <w:p w:rsidR="003F19ED" w:rsidRPr="00EF626C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EF626C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EF626C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EF626C" w:rsidRDefault="003F19ED" w:rsidP="002902DA">
            <w:r w:rsidRPr="00EF626C">
              <w:t xml:space="preserve">замена инженерных сетей </w:t>
            </w:r>
          </w:p>
        </w:tc>
        <w:tc>
          <w:tcPr>
            <w:tcW w:w="850" w:type="dxa"/>
          </w:tcPr>
          <w:p w:rsidR="003F19ED" w:rsidRPr="00EF626C" w:rsidRDefault="003F19ED" w:rsidP="00D26092">
            <w:pPr>
              <w:ind w:left="-108" w:right="-109"/>
              <w:jc w:val="center"/>
            </w:pPr>
            <w:r w:rsidRPr="00EF626C">
              <w:t>8 197,80</w:t>
            </w:r>
          </w:p>
        </w:tc>
        <w:tc>
          <w:tcPr>
            <w:tcW w:w="713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 w:rsidRPr="00EF626C">
              <w:t>4 098,90</w:t>
            </w:r>
          </w:p>
        </w:tc>
        <w:tc>
          <w:tcPr>
            <w:tcW w:w="712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 w:rsidRPr="00EF626C">
              <w:t>4 098,90</w:t>
            </w:r>
          </w:p>
        </w:tc>
        <w:tc>
          <w:tcPr>
            <w:tcW w:w="843" w:type="dxa"/>
          </w:tcPr>
          <w:p w:rsidR="003F19ED" w:rsidRPr="00EF626C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A06867" w:rsidTr="0001458E">
        <w:trPr>
          <w:trHeight w:val="832"/>
        </w:trPr>
        <w:tc>
          <w:tcPr>
            <w:tcW w:w="419" w:type="dxa"/>
            <w:vMerge/>
          </w:tcPr>
          <w:p w:rsidR="003F19ED" w:rsidRPr="00EF626C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EF626C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EF626C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EF626C" w:rsidRDefault="003F19ED" w:rsidP="002902DA">
            <w:r w:rsidRPr="00EF626C">
              <w:t xml:space="preserve">ограждение территории </w:t>
            </w:r>
          </w:p>
        </w:tc>
        <w:tc>
          <w:tcPr>
            <w:tcW w:w="850" w:type="dxa"/>
          </w:tcPr>
          <w:p w:rsidR="003F19ED" w:rsidRPr="00EF626C" w:rsidRDefault="003F19ED" w:rsidP="00D26092">
            <w:pPr>
              <w:ind w:left="-108" w:right="-109"/>
              <w:jc w:val="center"/>
            </w:pPr>
            <w:r w:rsidRPr="00EF626C">
              <w:t>1 336,00</w:t>
            </w:r>
          </w:p>
        </w:tc>
        <w:tc>
          <w:tcPr>
            <w:tcW w:w="713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 w:rsidRPr="00EF626C">
              <w:t>668,00</w:t>
            </w:r>
          </w:p>
        </w:tc>
        <w:tc>
          <w:tcPr>
            <w:tcW w:w="712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 w:rsidRPr="00EF626C">
              <w:t>668,00</w:t>
            </w:r>
          </w:p>
        </w:tc>
        <w:tc>
          <w:tcPr>
            <w:tcW w:w="843" w:type="dxa"/>
          </w:tcPr>
          <w:p w:rsidR="003F19ED" w:rsidRPr="00EF626C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A06867" w:rsidTr="0001458E">
        <w:trPr>
          <w:trHeight w:val="702"/>
        </w:trPr>
        <w:tc>
          <w:tcPr>
            <w:tcW w:w="419" w:type="dxa"/>
            <w:vMerge/>
          </w:tcPr>
          <w:p w:rsidR="003F19ED" w:rsidRPr="00EF626C" w:rsidRDefault="003F19ED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3F19ED" w:rsidRPr="00EF626C" w:rsidRDefault="003F19ED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3F19ED" w:rsidRPr="00EF626C" w:rsidRDefault="003F19ED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3F19ED" w:rsidRPr="00EF626C" w:rsidRDefault="003F19ED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3F19ED" w:rsidRPr="00EF626C" w:rsidRDefault="003F19ED" w:rsidP="002902DA">
            <w:r w:rsidRPr="00EF626C">
              <w:t xml:space="preserve">реконструкция кровли </w:t>
            </w:r>
          </w:p>
        </w:tc>
        <w:tc>
          <w:tcPr>
            <w:tcW w:w="850" w:type="dxa"/>
          </w:tcPr>
          <w:p w:rsidR="003F19ED" w:rsidRPr="00EF626C" w:rsidRDefault="003F19ED" w:rsidP="00D26092">
            <w:pPr>
              <w:ind w:left="-108" w:right="-109"/>
              <w:jc w:val="center"/>
            </w:pPr>
            <w:r w:rsidRPr="00EF626C">
              <w:t>10181,31</w:t>
            </w:r>
          </w:p>
        </w:tc>
        <w:tc>
          <w:tcPr>
            <w:tcW w:w="713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 w:rsidRPr="00EF626C">
              <w:t>5090,65</w:t>
            </w:r>
          </w:p>
        </w:tc>
        <w:tc>
          <w:tcPr>
            <w:tcW w:w="712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 w:rsidRPr="00EF626C">
              <w:t>5090,66</w:t>
            </w:r>
          </w:p>
        </w:tc>
        <w:tc>
          <w:tcPr>
            <w:tcW w:w="843" w:type="dxa"/>
          </w:tcPr>
          <w:p w:rsidR="003F19ED" w:rsidRPr="00EF626C" w:rsidRDefault="003F19ED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3F19ED" w:rsidRPr="00A06867" w:rsidTr="0001458E">
        <w:trPr>
          <w:trHeight w:val="702"/>
        </w:trPr>
        <w:tc>
          <w:tcPr>
            <w:tcW w:w="419" w:type="dxa"/>
            <w:vMerge/>
          </w:tcPr>
          <w:p w:rsidR="003F19ED" w:rsidRPr="003F19ED" w:rsidRDefault="003F19ED" w:rsidP="003F19ED">
            <w:pPr>
              <w:ind w:left="360"/>
            </w:pPr>
          </w:p>
        </w:tc>
        <w:tc>
          <w:tcPr>
            <w:tcW w:w="707" w:type="dxa"/>
            <w:vMerge/>
            <w:textDirection w:val="btLr"/>
          </w:tcPr>
          <w:p w:rsidR="003F19ED" w:rsidRPr="00EF626C" w:rsidRDefault="003F19ED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3F19ED" w:rsidRPr="00EF626C" w:rsidRDefault="003F19ED" w:rsidP="00BF3EC9"/>
        </w:tc>
        <w:tc>
          <w:tcPr>
            <w:tcW w:w="1559" w:type="dxa"/>
            <w:vMerge/>
          </w:tcPr>
          <w:p w:rsidR="003F19ED" w:rsidRPr="00EF626C" w:rsidRDefault="003F19ED" w:rsidP="00BF3EC9"/>
        </w:tc>
        <w:tc>
          <w:tcPr>
            <w:tcW w:w="1134" w:type="dxa"/>
            <w:vMerge/>
          </w:tcPr>
          <w:p w:rsidR="003F19ED" w:rsidRPr="00EF626C" w:rsidRDefault="003F19ED" w:rsidP="00BF3EC9"/>
        </w:tc>
        <w:tc>
          <w:tcPr>
            <w:tcW w:w="2276" w:type="dxa"/>
            <w:vMerge/>
          </w:tcPr>
          <w:p w:rsidR="003F19ED" w:rsidRPr="00EF626C" w:rsidRDefault="003F19ED" w:rsidP="00BF3EC9"/>
        </w:tc>
        <w:tc>
          <w:tcPr>
            <w:tcW w:w="851" w:type="dxa"/>
            <w:vMerge/>
            <w:textDirection w:val="btLr"/>
          </w:tcPr>
          <w:p w:rsidR="003F19ED" w:rsidRPr="00EF626C" w:rsidRDefault="003F19ED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3F19ED" w:rsidRPr="00EF626C" w:rsidRDefault="003F19ED" w:rsidP="00BF3EC9"/>
        </w:tc>
        <w:tc>
          <w:tcPr>
            <w:tcW w:w="3261" w:type="dxa"/>
          </w:tcPr>
          <w:p w:rsidR="003F19ED" w:rsidRPr="003F19ED" w:rsidRDefault="003F19ED" w:rsidP="002902DA">
            <w:pPr>
              <w:rPr>
                <w:b/>
              </w:rPr>
            </w:pPr>
            <w:r w:rsidRPr="003F19ED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3F19ED" w:rsidRPr="00EF626C" w:rsidRDefault="003F19ED" w:rsidP="00D26092">
            <w:pPr>
              <w:ind w:left="-108" w:right="-109"/>
              <w:jc w:val="center"/>
            </w:pPr>
            <w:r>
              <w:t>32598,86</w:t>
            </w:r>
          </w:p>
        </w:tc>
        <w:tc>
          <w:tcPr>
            <w:tcW w:w="713" w:type="dxa"/>
          </w:tcPr>
          <w:p w:rsidR="003F19ED" w:rsidRPr="00EF626C" w:rsidRDefault="003F19ED" w:rsidP="00D26092">
            <w:pPr>
              <w:ind w:left="-107" w:right="-109"/>
              <w:jc w:val="center"/>
            </w:pPr>
            <w:r>
              <w:t>16299,43</w:t>
            </w:r>
          </w:p>
        </w:tc>
        <w:tc>
          <w:tcPr>
            <w:tcW w:w="712" w:type="dxa"/>
          </w:tcPr>
          <w:p w:rsidR="003F19ED" w:rsidRPr="00EF626C" w:rsidRDefault="006D41BD" w:rsidP="00D26092">
            <w:pPr>
              <w:ind w:left="-107" w:right="-109"/>
              <w:jc w:val="center"/>
            </w:pPr>
            <w:r>
              <w:t>16299,37</w:t>
            </w:r>
          </w:p>
        </w:tc>
        <w:tc>
          <w:tcPr>
            <w:tcW w:w="843" w:type="dxa"/>
          </w:tcPr>
          <w:p w:rsidR="003F19ED" w:rsidRPr="00EF626C" w:rsidRDefault="003F19ED" w:rsidP="00BF3EC9">
            <w:pPr>
              <w:jc w:val="center"/>
            </w:pPr>
          </w:p>
        </w:tc>
      </w:tr>
      <w:tr w:rsidR="00455548" w:rsidRPr="00E61762" w:rsidTr="00A777B8">
        <w:trPr>
          <w:cantSplit/>
          <w:trHeight w:val="2315"/>
        </w:trPr>
        <w:tc>
          <w:tcPr>
            <w:tcW w:w="419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Агириш</w:t>
            </w:r>
          </w:p>
        </w:tc>
        <w:tc>
          <w:tcPr>
            <w:tcW w:w="860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 xml:space="preserve">ул.Вокзальная </w:t>
            </w:r>
          </w:p>
        </w:tc>
        <w:tc>
          <w:tcPr>
            <w:tcW w:w="1559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Возобновление работы железнодорожной билетной кассы</w:t>
            </w:r>
          </w:p>
        </w:tc>
        <w:tc>
          <w:tcPr>
            <w:tcW w:w="1134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Объекты/услуги социальной инфраструктуры, не относящиеся к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:rsidR="0078427C" w:rsidRPr="00EF626C" w:rsidRDefault="0078427C" w:rsidP="0078427C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E74FA4" w:rsidRPr="00A777B8" w:rsidRDefault="00980D44" w:rsidP="00FF1F84">
            <w:pPr>
              <w:spacing w:after="240"/>
            </w:pPr>
            <w:r w:rsidRPr="00EF626C">
              <w:t>В здании отделения почтовой связи п. Агириш ул.Спортивная дом 15 организован пункт продажи электронных ж\д и авиа - билетов на все направления</w:t>
            </w:r>
          </w:p>
        </w:tc>
        <w:tc>
          <w:tcPr>
            <w:tcW w:w="850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A06867" w:rsidTr="0001458E">
        <w:trPr>
          <w:trHeight w:val="361"/>
        </w:trPr>
        <w:tc>
          <w:tcPr>
            <w:tcW w:w="419" w:type="dxa"/>
            <w:vMerge w:val="restart"/>
          </w:tcPr>
          <w:p w:rsidR="00766F91" w:rsidRPr="00EF626C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 w:val="restart"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vMerge w:val="restart"/>
          </w:tcPr>
          <w:p w:rsidR="00766F91" w:rsidRPr="003F1DB4" w:rsidRDefault="00766F91" w:rsidP="00BF3EC9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766F91" w:rsidRPr="00DD6E8C" w:rsidRDefault="00766F91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 xml:space="preserve">Капитальный ремонт детских дошкольных учреждений  </w:t>
            </w:r>
          </w:p>
        </w:tc>
        <w:tc>
          <w:tcPr>
            <w:tcW w:w="1134" w:type="dxa"/>
            <w:vMerge w:val="restart"/>
          </w:tcPr>
          <w:p w:rsidR="00766F91" w:rsidRPr="00DD6E8C" w:rsidRDefault="00766F91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vMerge w:val="restart"/>
          </w:tcPr>
          <w:p w:rsidR="00766F91" w:rsidRPr="00DD6E8C" w:rsidRDefault="00766F91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>Ремонт, реконструкция и строительство объектов в сфере образования</w:t>
            </w:r>
          </w:p>
        </w:tc>
        <w:tc>
          <w:tcPr>
            <w:tcW w:w="851" w:type="dxa"/>
            <w:vMerge w:val="restart"/>
            <w:textDirection w:val="btLr"/>
          </w:tcPr>
          <w:p w:rsidR="00766F91" w:rsidRPr="00DD6E8C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vMerge w:val="restart"/>
          </w:tcPr>
          <w:p w:rsidR="00766F91" w:rsidRPr="00DD6E8C" w:rsidRDefault="00766F91" w:rsidP="00BF3EC9">
            <w:pPr>
              <w:rPr>
                <w:sz w:val="24"/>
                <w:szCs w:val="24"/>
              </w:rPr>
            </w:pPr>
            <w:r w:rsidRPr="00DD6E8C">
              <w:t>В рамках программы "Новая школа Югры на 2011-2013гг.", муниципальной программы «Развитие образования в Советском районе на 2014-2016 годы»</w:t>
            </w:r>
          </w:p>
        </w:tc>
        <w:tc>
          <w:tcPr>
            <w:tcW w:w="3261" w:type="dxa"/>
          </w:tcPr>
          <w:p w:rsidR="00766F91" w:rsidRPr="00DE1FAA" w:rsidRDefault="00766F91" w:rsidP="00BF3EC9">
            <w:pPr>
              <w:rPr>
                <w:b/>
              </w:rPr>
            </w:pPr>
            <w:r w:rsidRPr="00DD6E8C">
              <w:rPr>
                <w:b/>
              </w:rPr>
              <w:t>Выполняется:</w:t>
            </w:r>
          </w:p>
        </w:tc>
        <w:tc>
          <w:tcPr>
            <w:tcW w:w="850" w:type="dxa"/>
          </w:tcPr>
          <w:p w:rsidR="00766F91" w:rsidRPr="003F1DB4" w:rsidRDefault="00766F91" w:rsidP="00BF3EC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</w:tcPr>
          <w:p w:rsidR="00766F91" w:rsidRPr="00EF626C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766F91" w:rsidRPr="00EF626C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A06867" w:rsidTr="0001458E">
        <w:trPr>
          <w:trHeight w:val="432"/>
        </w:trPr>
        <w:tc>
          <w:tcPr>
            <w:tcW w:w="419" w:type="dxa"/>
            <w:vMerge/>
          </w:tcPr>
          <w:p w:rsidR="00766F91" w:rsidRPr="00EF626C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EF626C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EF626C" w:rsidRDefault="00766F91" w:rsidP="001A74C5">
            <w:r w:rsidRPr="00EF626C">
              <w:t>д/с "Аленка"</w:t>
            </w:r>
          </w:p>
        </w:tc>
        <w:tc>
          <w:tcPr>
            <w:tcW w:w="850" w:type="dxa"/>
          </w:tcPr>
          <w:p w:rsidR="00766F91" w:rsidRPr="00EF626C" w:rsidRDefault="00766F91" w:rsidP="001A74C5">
            <w:pPr>
              <w:jc w:val="center"/>
            </w:pPr>
          </w:p>
        </w:tc>
        <w:tc>
          <w:tcPr>
            <w:tcW w:w="713" w:type="dxa"/>
          </w:tcPr>
          <w:p w:rsidR="00766F91" w:rsidRPr="00EF626C" w:rsidRDefault="00766F91" w:rsidP="001A74C5">
            <w:pPr>
              <w:jc w:val="center"/>
            </w:pPr>
          </w:p>
        </w:tc>
        <w:tc>
          <w:tcPr>
            <w:tcW w:w="712" w:type="dxa"/>
          </w:tcPr>
          <w:p w:rsidR="00766F91" w:rsidRPr="00EF626C" w:rsidRDefault="00766F91" w:rsidP="001A74C5">
            <w:pPr>
              <w:jc w:val="center"/>
            </w:pP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A06867" w:rsidTr="0001458E">
        <w:trPr>
          <w:trHeight w:val="552"/>
        </w:trPr>
        <w:tc>
          <w:tcPr>
            <w:tcW w:w="419" w:type="dxa"/>
            <w:vMerge/>
          </w:tcPr>
          <w:p w:rsidR="00766F91" w:rsidRPr="00EF626C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EF626C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EF626C" w:rsidRDefault="00766F91" w:rsidP="001A74C5">
            <w:r w:rsidRPr="00EF626C">
              <w:t xml:space="preserve">реконструкция кровли   </w:t>
            </w:r>
          </w:p>
        </w:tc>
        <w:tc>
          <w:tcPr>
            <w:tcW w:w="850" w:type="dxa"/>
          </w:tcPr>
          <w:p w:rsidR="00766F91" w:rsidRPr="00EF626C" w:rsidRDefault="00766F91" w:rsidP="001A74C5">
            <w:pPr>
              <w:jc w:val="center"/>
            </w:pPr>
            <w:r w:rsidRPr="00EF626C">
              <w:t>16548,74</w:t>
            </w:r>
          </w:p>
        </w:tc>
        <w:tc>
          <w:tcPr>
            <w:tcW w:w="713" w:type="dxa"/>
          </w:tcPr>
          <w:p w:rsidR="00766F91" w:rsidRPr="00EF626C" w:rsidRDefault="00766F91" w:rsidP="001A74C5">
            <w:pPr>
              <w:jc w:val="center"/>
            </w:pPr>
            <w:r w:rsidRPr="00EF626C">
              <w:t>8274,37</w:t>
            </w:r>
          </w:p>
        </w:tc>
        <w:tc>
          <w:tcPr>
            <w:tcW w:w="712" w:type="dxa"/>
          </w:tcPr>
          <w:p w:rsidR="00766F91" w:rsidRPr="00EF626C" w:rsidRDefault="00766F91" w:rsidP="001A74C5">
            <w:pPr>
              <w:jc w:val="center"/>
            </w:pPr>
            <w:r w:rsidRPr="00EF626C">
              <w:t>8274,36</w:t>
            </w: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A06867" w:rsidTr="0001458E">
        <w:trPr>
          <w:trHeight w:val="552"/>
        </w:trPr>
        <w:tc>
          <w:tcPr>
            <w:tcW w:w="419" w:type="dxa"/>
            <w:vMerge/>
          </w:tcPr>
          <w:p w:rsidR="00766F91" w:rsidRPr="00EF626C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EF626C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EF626C" w:rsidRDefault="00766F91" w:rsidP="001A74C5">
            <w:r w:rsidRPr="00EF626C">
              <w:t>благоустройство территории</w:t>
            </w:r>
          </w:p>
        </w:tc>
        <w:tc>
          <w:tcPr>
            <w:tcW w:w="850" w:type="dxa"/>
          </w:tcPr>
          <w:p w:rsidR="00766F91" w:rsidRPr="00EF626C" w:rsidRDefault="00766F91" w:rsidP="001A74C5">
            <w:pPr>
              <w:jc w:val="center"/>
            </w:pPr>
            <w:r w:rsidRPr="00EF626C">
              <w:t>4377</w:t>
            </w:r>
          </w:p>
        </w:tc>
        <w:tc>
          <w:tcPr>
            <w:tcW w:w="713" w:type="dxa"/>
          </w:tcPr>
          <w:p w:rsidR="00766F91" w:rsidRPr="00EF626C" w:rsidRDefault="00766F91" w:rsidP="001A74C5">
            <w:pPr>
              <w:jc w:val="center"/>
            </w:pPr>
            <w:r w:rsidRPr="00EF626C">
              <w:t>2188,5</w:t>
            </w:r>
          </w:p>
        </w:tc>
        <w:tc>
          <w:tcPr>
            <w:tcW w:w="712" w:type="dxa"/>
          </w:tcPr>
          <w:p w:rsidR="00766F91" w:rsidRPr="00EF626C" w:rsidRDefault="00766F91" w:rsidP="001A74C5">
            <w:pPr>
              <w:jc w:val="center"/>
            </w:pPr>
            <w:r w:rsidRPr="00EF626C">
              <w:t>2188,5</w:t>
            </w: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A06867" w:rsidTr="0001458E">
        <w:trPr>
          <w:trHeight w:val="835"/>
        </w:trPr>
        <w:tc>
          <w:tcPr>
            <w:tcW w:w="419" w:type="dxa"/>
            <w:vMerge/>
          </w:tcPr>
          <w:p w:rsidR="00766F91" w:rsidRPr="00EF626C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EF626C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EF626C" w:rsidRDefault="00766F91" w:rsidP="00DE1FAA">
            <w:r w:rsidRPr="00EF626C">
              <w:t xml:space="preserve">Ремонт инженерных сетей </w:t>
            </w:r>
          </w:p>
        </w:tc>
        <w:tc>
          <w:tcPr>
            <w:tcW w:w="850" w:type="dxa"/>
          </w:tcPr>
          <w:p w:rsidR="00766F91" w:rsidRPr="00EF626C" w:rsidRDefault="00766F91" w:rsidP="001A74C5">
            <w:pPr>
              <w:jc w:val="center"/>
            </w:pPr>
            <w:r w:rsidRPr="00EF626C">
              <w:t>28484,33</w:t>
            </w:r>
          </w:p>
        </w:tc>
        <w:tc>
          <w:tcPr>
            <w:tcW w:w="713" w:type="dxa"/>
          </w:tcPr>
          <w:p w:rsidR="00766F91" w:rsidRPr="00EF626C" w:rsidRDefault="00766F91" w:rsidP="001A74C5">
            <w:pPr>
              <w:jc w:val="center"/>
            </w:pPr>
            <w:r w:rsidRPr="00EF626C">
              <w:t>28484,33</w:t>
            </w:r>
          </w:p>
        </w:tc>
        <w:tc>
          <w:tcPr>
            <w:tcW w:w="712" w:type="dxa"/>
          </w:tcPr>
          <w:p w:rsidR="00766F91" w:rsidRPr="00EF626C" w:rsidRDefault="00766F91" w:rsidP="001A74C5">
            <w:pPr>
              <w:jc w:val="center"/>
            </w:pP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A06867" w:rsidTr="0001458E">
        <w:trPr>
          <w:trHeight w:val="420"/>
        </w:trPr>
        <w:tc>
          <w:tcPr>
            <w:tcW w:w="419" w:type="dxa"/>
            <w:vMerge/>
          </w:tcPr>
          <w:p w:rsidR="00766F91" w:rsidRPr="00EF626C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EF626C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EF626C" w:rsidRDefault="00766F91" w:rsidP="001A74C5">
            <w:r w:rsidRPr="00EF626C">
              <w:t>д/с "Малышок"</w:t>
            </w:r>
          </w:p>
        </w:tc>
        <w:tc>
          <w:tcPr>
            <w:tcW w:w="850" w:type="dxa"/>
          </w:tcPr>
          <w:p w:rsidR="00766F91" w:rsidRPr="00EF626C" w:rsidRDefault="00766F91" w:rsidP="001A74C5">
            <w:pPr>
              <w:jc w:val="center"/>
            </w:pPr>
          </w:p>
        </w:tc>
        <w:tc>
          <w:tcPr>
            <w:tcW w:w="713" w:type="dxa"/>
          </w:tcPr>
          <w:p w:rsidR="00766F91" w:rsidRPr="00EF626C" w:rsidRDefault="00766F91" w:rsidP="001A74C5">
            <w:pPr>
              <w:jc w:val="center"/>
            </w:pPr>
          </w:p>
        </w:tc>
        <w:tc>
          <w:tcPr>
            <w:tcW w:w="712" w:type="dxa"/>
          </w:tcPr>
          <w:p w:rsidR="00766F91" w:rsidRPr="00EF626C" w:rsidRDefault="00766F91" w:rsidP="001A74C5">
            <w:pPr>
              <w:jc w:val="center"/>
            </w:pP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A06867" w:rsidTr="0001458E">
        <w:trPr>
          <w:trHeight w:val="554"/>
        </w:trPr>
        <w:tc>
          <w:tcPr>
            <w:tcW w:w="419" w:type="dxa"/>
            <w:vMerge/>
          </w:tcPr>
          <w:p w:rsidR="00766F91" w:rsidRPr="00EF626C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766F91" w:rsidRPr="00EF626C" w:rsidRDefault="00766F91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766F91" w:rsidRPr="00EF626C" w:rsidRDefault="00766F91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766F91" w:rsidRPr="00EF626C" w:rsidRDefault="00766F91" w:rsidP="001A74C5">
            <w:r w:rsidRPr="00EF626C">
              <w:t xml:space="preserve"> замена электропроводки</w:t>
            </w:r>
          </w:p>
        </w:tc>
        <w:tc>
          <w:tcPr>
            <w:tcW w:w="850" w:type="dxa"/>
          </w:tcPr>
          <w:p w:rsidR="00766F91" w:rsidRPr="00EF626C" w:rsidRDefault="00766F91" w:rsidP="001A74C5">
            <w:pPr>
              <w:jc w:val="center"/>
            </w:pPr>
            <w:r w:rsidRPr="00EF626C">
              <w:t>6540,4</w:t>
            </w:r>
          </w:p>
        </w:tc>
        <w:tc>
          <w:tcPr>
            <w:tcW w:w="713" w:type="dxa"/>
          </w:tcPr>
          <w:p w:rsidR="00766F91" w:rsidRPr="00EF626C" w:rsidRDefault="00766F91" w:rsidP="001A74C5">
            <w:pPr>
              <w:jc w:val="center"/>
            </w:pPr>
            <w:r w:rsidRPr="00EF626C">
              <w:t>3270,2</w:t>
            </w:r>
          </w:p>
        </w:tc>
        <w:tc>
          <w:tcPr>
            <w:tcW w:w="712" w:type="dxa"/>
          </w:tcPr>
          <w:p w:rsidR="00766F91" w:rsidRPr="00EF626C" w:rsidRDefault="00766F91" w:rsidP="001A74C5">
            <w:pPr>
              <w:jc w:val="center"/>
            </w:pPr>
            <w:r w:rsidRPr="00EF626C">
              <w:t>3270,2</w:t>
            </w: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766F91" w:rsidRPr="00A06867" w:rsidTr="0001458E">
        <w:trPr>
          <w:trHeight w:val="562"/>
        </w:trPr>
        <w:tc>
          <w:tcPr>
            <w:tcW w:w="419" w:type="dxa"/>
            <w:vMerge/>
          </w:tcPr>
          <w:p w:rsidR="00766F91" w:rsidRPr="00EF626C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766F91" w:rsidRPr="00EF626C" w:rsidRDefault="00766F91" w:rsidP="00BF3EC9"/>
        </w:tc>
        <w:tc>
          <w:tcPr>
            <w:tcW w:w="1559" w:type="dxa"/>
            <w:vMerge/>
          </w:tcPr>
          <w:p w:rsidR="00766F91" w:rsidRPr="00EF626C" w:rsidRDefault="00766F91" w:rsidP="00BF3EC9"/>
        </w:tc>
        <w:tc>
          <w:tcPr>
            <w:tcW w:w="1134" w:type="dxa"/>
            <w:vMerge/>
          </w:tcPr>
          <w:p w:rsidR="00766F91" w:rsidRPr="00EF626C" w:rsidRDefault="00766F91" w:rsidP="00BF3EC9"/>
        </w:tc>
        <w:tc>
          <w:tcPr>
            <w:tcW w:w="2276" w:type="dxa"/>
            <w:vMerge/>
          </w:tcPr>
          <w:p w:rsidR="00766F91" w:rsidRPr="00EF626C" w:rsidRDefault="00766F91" w:rsidP="00BF3EC9"/>
        </w:tc>
        <w:tc>
          <w:tcPr>
            <w:tcW w:w="851" w:type="dxa"/>
            <w:vMerge/>
            <w:textDirection w:val="btLr"/>
          </w:tcPr>
          <w:p w:rsidR="00766F91" w:rsidRPr="00EF626C" w:rsidRDefault="00766F91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766F91" w:rsidRPr="00EF626C" w:rsidRDefault="00766F91" w:rsidP="00BF3EC9"/>
        </w:tc>
        <w:tc>
          <w:tcPr>
            <w:tcW w:w="3261" w:type="dxa"/>
          </w:tcPr>
          <w:p w:rsidR="00766F91" w:rsidRPr="00EF626C" w:rsidRDefault="00766F91" w:rsidP="001A74C5">
            <w:r w:rsidRPr="00EF626C">
              <w:t>реконструкция кровли</w:t>
            </w:r>
          </w:p>
        </w:tc>
        <w:tc>
          <w:tcPr>
            <w:tcW w:w="850" w:type="dxa"/>
          </w:tcPr>
          <w:p w:rsidR="00766F91" w:rsidRPr="00EF626C" w:rsidRDefault="00766F91" w:rsidP="001A74C5">
            <w:pPr>
              <w:jc w:val="center"/>
            </w:pPr>
            <w:r w:rsidRPr="00EF626C">
              <w:t>5338,95</w:t>
            </w:r>
          </w:p>
        </w:tc>
        <w:tc>
          <w:tcPr>
            <w:tcW w:w="713" w:type="dxa"/>
          </w:tcPr>
          <w:p w:rsidR="00766F91" w:rsidRPr="00EF626C" w:rsidRDefault="00766F91" w:rsidP="001A74C5">
            <w:pPr>
              <w:jc w:val="center"/>
            </w:pPr>
            <w:r w:rsidRPr="00EF626C">
              <w:t>2669,47</w:t>
            </w:r>
          </w:p>
        </w:tc>
        <w:tc>
          <w:tcPr>
            <w:tcW w:w="712" w:type="dxa"/>
          </w:tcPr>
          <w:p w:rsidR="00766F91" w:rsidRPr="00EF626C" w:rsidRDefault="00766F91" w:rsidP="001A74C5">
            <w:pPr>
              <w:jc w:val="center"/>
            </w:pPr>
            <w:r w:rsidRPr="00EF626C">
              <w:t>2669,48</w:t>
            </w: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</w:pPr>
          </w:p>
        </w:tc>
      </w:tr>
      <w:tr w:rsidR="00766F91" w:rsidRPr="00A06867" w:rsidTr="0001458E">
        <w:trPr>
          <w:trHeight w:val="840"/>
        </w:trPr>
        <w:tc>
          <w:tcPr>
            <w:tcW w:w="419" w:type="dxa"/>
            <w:vMerge/>
          </w:tcPr>
          <w:p w:rsidR="00766F91" w:rsidRPr="00EF626C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766F91" w:rsidRPr="00EF626C" w:rsidRDefault="00766F91" w:rsidP="00BF3EC9"/>
        </w:tc>
        <w:tc>
          <w:tcPr>
            <w:tcW w:w="1559" w:type="dxa"/>
            <w:vMerge/>
          </w:tcPr>
          <w:p w:rsidR="00766F91" w:rsidRPr="00EF626C" w:rsidRDefault="00766F91" w:rsidP="00BF3EC9"/>
        </w:tc>
        <w:tc>
          <w:tcPr>
            <w:tcW w:w="1134" w:type="dxa"/>
            <w:vMerge/>
          </w:tcPr>
          <w:p w:rsidR="00766F91" w:rsidRPr="00EF626C" w:rsidRDefault="00766F91" w:rsidP="00BF3EC9"/>
        </w:tc>
        <w:tc>
          <w:tcPr>
            <w:tcW w:w="2276" w:type="dxa"/>
            <w:vMerge/>
          </w:tcPr>
          <w:p w:rsidR="00766F91" w:rsidRPr="00EF626C" w:rsidRDefault="00766F91" w:rsidP="00BF3EC9"/>
        </w:tc>
        <w:tc>
          <w:tcPr>
            <w:tcW w:w="851" w:type="dxa"/>
            <w:vMerge/>
            <w:textDirection w:val="btLr"/>
          </w:tcPr>
          <w:p w:rsidR="00766F91" w:rsidRPr="00EF626C" w:rsidRDefault="00766F91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766F91" w:rsidRPr="00EF626C" w:rsidRDefault="00766F91" w:rsidP="00BF3EC9"/>
        </w:tc>
        <w:tc>
          <w:tcPr>
            <w:tcW w:w="3261" w:type="dxa"/>
          </w:tcPr>
          <w:p w:rsidR="00766F91" w:rsidRPr="00EF626C" w:rsidRDefault="00766F91" w:rsidP="001A74C5">
            <w:r w:rsidRPr="00EF626C">
              <w:t>д/с "Светлячок"</w:t>
            </w:r>
            <w:r w:rsidRPr="00EF626C">
              <w:br/>
              <w:t>замена оконных блоков</w:t>
            </w:r>
          </w:p>
        </w:tc>
        <w:tc>
          <w:tcPr>
            <w:tcW w:w="850" w:type="dxa"/>
          </w:tcPr>
          <w:p w:rsidR="00766F91" w:rsidRPr="00EF626C" w:rsidRDefault="00766F91" w:rsidP="001A74C5">
            <w:pPr>
              <w:jc w:val="center"/>
            </w:pPr>
            <w:r w:rsidRPr="00EF626C">
              <w:t>1056,5</w:t>
            </w:r>
          </w:p>
        </w:tc>
        <w:tc>
          <w:tcPr>
            <w:tcW w:w="713" w:type="dxa"/>
          </w:tcPr>
          <w:p w:rsidR="00766F91" w:rsidRPr="00EF626C" w:rsidRDefault="00766F91" w:rsidP="001A74C5">
            <w:pPr>
              <w:jc w:val="center"/>
            </w:pPr>
            <w:r w:rsidRPr="00EF626C">
              <w:t>528,25</w:t>
            </w:r>
          </w:p>
        </w:tc>
        <w:tc>
          <w:tcPr>
            <w:tcW w:w="712" w:type="dxa"/>
          </w:tcPr>
          <w:p w:rsidR="00766F91" w:rsidRPr="00EF626C" w:rsidRDefault="00766F91" w:rsidP="001A74C5">
            <w:pPr>
              <w:jc w:val="center"/>
            </w:pPr>
            <w:r w:rsidRPr="00EF626C">
              <w:t>528,25</w:t>
            </w: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</w:pPr>
          </w:p>
        </w:tc>
      </w:tr>
      <w:tr w:rsidR="00766F91" w:rsidRPr="00A06867" w:rsidTr="0001458E">
        <w:trPr>
          <w:trHeight w:val="690"/>
        </w:trPr>
        <w:tc>
          <w:tcPr>
            <w:tcW w:w="419" w:type="dxa"/>
            <w:vMerge/>
          </w:tcPr>
          <w:p w:rsidR="00766F91" w:rsidRPr="00EF626C" w:rsidRDefault="00766F91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766F91" w:rsidRPr="00EF626C" w:rsidRDefault="00766F91" w:rsidP="00BF3EC9"/>
        </w:tc>
        <w:tc>
          <w:tcPr>
            <w:tcW w:w="1559" w:type="dxa"/>
            <w:vMerge/>
          </w:tcPr>
          <w:p w:rsidR="00766F91" w:rsidRPr="00EF626C" w:rsidRDefault="00766F91" w:rsidP="00BF3EC9"/>
        </w:tc>
        <w:tc>
          <w:tcPr>
            <w:tcW w:w="1134" w:type="dxa"/>
            <w:vMerge/>
          </w:tcPr>
          <w:p w:rsidR="00766F91" w:rsidRPr="00EF626C" w:rsidRDefault="00766F91" w:rsidP="00BF3EC9"/>
        </w:tc>
        <w:tc>
          <w:tcPr>
            <w:tcW w:w="2276" w:type="dxa"/>
            <w:vMerge/>
          </w:tcPr>
          <w:p w:rsidR="00766F91" w:rsidRPr="00EF626C" w:rsidRDefault="00766F91" w:rsidP="00BF3EC9"/>
        </w:tc>
        <w:tc>
          <w:tcPr>
            <w:tcW w:w="851" w:type="dxa"/>
            <w:vMerge/>
            <w:textDirection w:val="btLr"/>
          </w:tcPr>
          <w:p w:rsidR="00766F91" w:rsidRPr="00EF626C" w:rsidRDefault="00766F91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766F91" w:rsidRPr="00EF626C" w:rsidRDefault="00766F91" w:rsidP="00BF3EC9"/>
        </w:tc>
        <w:tc>
          <w:tcPr>
            <w:tcW w:w="3261" w:type="dxa"/>
          </w:tcPr>
          <w:p w:rsidR="00766F91" w:rsidRPr="00EF626C" w:rsidRDefault="00766F91" w:rsidP="00DE1FAA">
            <w:r w:rsidRPr="00EF626C">
              <w:t xml:space="preserve">Ремонт инженерных сетей в д/с «Родничок» </w:t>
            </w:r>
          </w:p>
        </w:tc>
        <w:tc>
          <w:tcPr>
            <w:tcW w:w="850" w:type="dxa"/>
          </w:tcPr>
          <w:p w:rsidR="00766F91" w:rsidRPr="00EF626C" w:rsidRDefault="00766F91" w:rsidP="001A74C5">
            <w:pPr>
              <w:jc w:val="center"/>
            </w:pPr>
            <w:r w:rsidRPr="00EF626C">
              <w:t>5964,82</w:t>
            </w:r>
          </w:p>
        </w:tc>
        <w:tc>
          <w:tcPr>
            <w:tcW w:w="713" w:type="dxa"/>
          </w:tcPr>
          <w:p w:rsidR="00766F91" w:rsidRPr="00EF626C" w:rsidRDefault="00766F91" w:rsidP="001A74C5">
            <w:pPr>
              <w:jc w:val="center"/>
            </w:pPr>
            <w:r w:rsidRPr="00EF626C">
              <w:t>5964,82</w:t>
            </w:r>
          </w:p>
        </w:tc>
        <w:tc>
          <w:tcPr>
            <w:tcW w:w="712" w:type="dxa"/>
          </w:tcPr>
          <w:p w:rsidR="00766F91" w:rsidRPr="00EF626C" w:rsidRDefault="00766F91" w:rsidP="001A74C5">
            <w:pPr>
              <w:jc w:val="center"/>
            </w:pP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</w:pPr>
          </w:p>
        </w:tc>
      </w:tr>
      <w:tr w:rsidR="00766F91" w:rsidRPr="00A06867" w:rsidTr="0001458E">
        <w:trPr>
          <w:trHeight w:val="690"/>
        </w:trPr>
        <w:tc>
          <w:tcPr>
            <w:tcW w:w="419" w:type="dxa"/>
            <w:vMerge/>
          </w:tcPr>
          <w:p w:rsidR="00766F91" w:rsidRPr="00766F91" w:rsidRDefault="00766F91" w:rsidP="00766F91">
            <w:pPr>
              <w:ind w:left="360"/>
            </w:pPr>
          </w:p>
        </w:tc>
        <w:tc>
          <w:tcPr>
            <w:tcW w:w="707" w:type="dxa"/>
            <w:vMerge/>
            <w:textDirection w:val="btLr"/>
          </w:tcPr>
          <w:p w:rsidR="00766F91" w:rsidRPr="00EF626C" w:rsidRDefault="00766F91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766F91" w:rsidRPr="00EF626C" w:rsidRDefault="00766F91" w:rsidP="00BF3EC9"/>
        </w:tc>
        <w:tc>
          <w:tcPr>
            <w:tcW w:w="1559" w:type="dxa"/>
            <w:vMerge/>
          </w:tcPr>
          <w:p w:rsidR="00766F91" w:rsidRPr="00EF626C" w:rsidRDefault="00766F91" w:rsidP="00BF3EC9"/>
        </w:tc>
        <w:tc>
          <w:tcPr>
            <w:tcW w:w="1134" w:type="dxa"/>
            <w:vMerge/>
          </w:tcPr>
          <w:p w:rsidR="00766F91" w:rsidRPr="00EF626C" w:rsidRDefault="00766F91" w:rsidP="00BF3EC9"/>
        </w:tc>
        <w:tc>
          <w:tcPr>
            <w:tcW w:w="2276" w:type="dxa"/>
            <w:vMerge/>
          </w:tcPr>
          <w:p w:rsidR="00766F91" w:rsidRPr="00EF626C" w:rsidRDefault="00766F91" w:rsidP="00BF3EC9"/>
        </w:tc>
        <w:tc>
          <w:tcPr>
            <w:tcW w:w="851" w:type="dxa"/>
            <w:vMerge/>
            <w:textDirection w:val="btLr"/>
          </w:tcPr>
          <w:p w:rsidR="00766F91" w:rsidRPr="00EF626C" w:rsidRDefault="00766F91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766F91" w:rsidRPr="00EF626C" w:rsidRDefault="00766F91" w:rsidP="00BF3EC9"/>
        </w:tc>
        <w:tc>
          <w:tcPr>
            <w:tcW w:w="3261" w:type="dxa"/>
          </w:tcPr>
          <w:p w:rsidR="00766F91" w:rsidRPr="00766F91" w:rsidRDefault="00766F91" w:rsidP="00DE1FAA">
            <w:pPr>
              <w:rPr>
                <w:b/>
              </w:rPr>
            </w:pPr>
            <w:r w:rsidRPr="00766F91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766F91" w:rsidRPr="00EF626C" w:rsidRDefault="00766F91" w:rsidP="001A74C5">
            <w:pPr>
              <w:jc w:val="center"/>
            </w:pPr>
            <w:r>
              <w:t>68310,74</w:t>
            </w:r>
          </w:p>
        </w:tc>
        <w:tc>
          <w:tcPr>
            <w:tcW w:w="713" w:type="dxa"/>
          </w:tcPr>
          <w:p w:rsidR="00766F91" w:rsidRPr="00EF626C" w:rsidRDefault="00766F91" w:rsidP="001A74C5">
            <w:pPr>
              <w:jc w:val="center"/>
            </w:pPr>
            <w:r>
              <w:t>51379,94</w:t>
            </w:r>
          </w:p>
        </w:tc>
        <w:tc>
          <w:tcPr>
            <w:tcW w:w="712" w:type="dxa"/>
          </w:tcPr>
          <w:p w:rsidR="00766F91" w:rsidRPr="00EF626C" w:rsidRDefault="00766F91" w:rsidP="001A74C5">
            <w:pPr>
              <w:jc w:val="center"/>
            </w:pPr>
            <w:r>
              <w:t>16930,79</w:t>
            </w:r>
          </w:p>
        </w:tc>
        <w:tc>
          <w:tcPr>
            <w:tcW w:w="843" w:type="dxa"/>
          </w:tcPr>
          <w:p w:rsidR="00766F91" w:rsidRPr="00EF626C" w:rsidRDefault="00766F91" w:rsidP="00BF3EC9">
            <w:pPr>
              <w:jc w:val="center"/>
            </w:pPr>
          </w:p>
        </w:tc>
      </w:tr>
      <w:tr w:rsidR="00455548" w:rsidRPr="00E61762" w:rsidTr="0001458E">
        <w:trPr>
          <w:cantSplit/>
          <w:trHeight w:val="1455"/>
        </w:trPr>
        <w:tc>
          <w:tcPr>
            <w:tcW w:w="419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 xml:space="preserve">мкр.ПМК </w:t>
            </w:r>
          </w:p>
        </w:tc>
        <w:tc>
          <w:tcPr>
            <w:tcW w:w="1559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Открытие аптеки в микрорайоне</w:t>
            </w:r>
          </w:p>
        </w:tc>
        <w:tc>
          <w:tcPr>
            <w:tcW w:w="1134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Предоставление услуг в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Предложение необходимо направить в адрес имеющихся аптечных сетей (коммерческая деятельность)</w:t>
            </w:r>
          </w:p>
        </w:tc>
        <w:tc>
          <w:tcPr>
            <w:tcW w:w="3261" w:type="dxa"/>
            <w:hideMark/>
          </w:tcPr>
          <w:p w:rsidR="004F5D5E" w:rsidRPr="00EF626C" w:rsidRDefault="004F5D5E" w:rsidP="004F5D5E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980D44" w:rsidRDefault="00980D44" w:rsidP="00F36B7E">
            <w:r w:rsidRPr="00EF626C">
              <w:t>В микрорайоне ПМК по адресу Октябрьская 26 организован аптечный пункт "Норма+" ИП Малыгина Наталья Викторовна</w:t>
            </w:r>
          </w:p>
          <w:p w:rsidR="00E74FA4" w:rsidRPr="00EF626C" w:rsidRDefault="00E74FA4" w:rsidP="00F36B7E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E61762" w:rsidTr="00B67BDD">
        <w:trPr>
          <w:cantSplit/>
          <w:trHeight w:val="7639"/>
        </w:trPr>
        <w:tc>
          <w:tcPr>
            <w:tcW w:w="419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0F650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F650C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hideMark/>
          </w:tcPr>
          <w:p w:rsidR="00980D44" w:rsidRPr="000F650C" w:rsidRDefault="00980D44" w:rsidP="00BF3EC9">
            <w:pPr>
              <w:rPr>
                <w:sz w:val="24"/>
                <w:szCs w:val="24"/>
              </w:rPr>
            </w:pPr>
            <w:r w:rsidRPr="000F650C">
              <w:rPr>
                <w:sz w:val="24"/>
                <w:szCs w:val="24"/>
              </w:rPr>
              <w:t xml:space="preserve">ул.Северно-Кольцевая </w:t>
            </w:r>
          </w:p>
        </w:tc>
        <w:tc>
          <w:tcPr>
            <w:tcW w:w="1559" w:type="dxa"/>
            <w:hideMark/>
          </w:tcPr>
          <w:p w:rsidR="00980D44" w:rsidRPr="000F650C" w:rsidRDefault="00980D44" w:rsidP="00C03C15">
            <w:pPr>
              <w:rPr>
                <w:sz w:val="24"/>
                <w:szCs w:val="24"/>
              </w:rPr>
            </w:pPr>
            <w:r w:rsidRPr="000F650C">
              <w:rPr>
                <w:sz w:val="24"/>
                <w:szCs w:val="24"/>
              </w:rPr>
              <w:t>Установка стационарных телефонов по улице Северно-Кольцевая</w:t>
            </w:r>
          </w:p>
        </w:tc>
        <w:tc>
          <w:tcPr>
            <w:tcW w:w="1134" w:type="dxa"/>
            <w:hideMark/>
          </w:tcPr>
          <w:p w:rsidR="00980D44" w:rsidRPr="000F650C" w:rsidRDefault="00980D44" w:rsidP="00BF3EC9">
            <w:pPr>
              <w:rPr>
                <w:sz w:val="24"/>
                <w:szCs w:val="24"/>
              </w:rPr>
            </w:pPr>
            <w:r w:rsidRPr="000F650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0F650C" w:rsidRDefault="00980D44" w:rsidP="00BF3EC9">
            <w:pPr>
              <w:rPr>
                <w:sz w:val="24"/>
                <w:szCs w:val="24"/>
              </w:rPr>
            </w:pPr>
            <w:r w:rsidRPr="000F650C">
              <w:rPr>
                <w:sz w:val="24"/>
                <w:szCs w:val="24"/>
              </w:rPr>
              <w:t>Объекты/услуги социальной инфраструктуры, не относящиеся к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0F650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F650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0F650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:rsidR="00980D44" w:rsidRPr="000F650C" w:rsidRDefault="00980D44" w:rsidP="00BF3EC9">
            <w:pPr>
              <w:rPr>
                <w:b/>
              </w:rPr>
            </w:pPr>
            <w:r w:rsidRPr="000F650C">
              <w:rPr>
                <w:b/>
              </w:rPr>
              <w:t>Не выполнен:</w:t>
            </w:r>
          </w:p>
          <w:p w:rsidR="000F650C" w:rsidRPr="000F650C" w:rsidRDefault="006D723B" w:rsidP="003F1DB4">
            <w:r w:rsidRPr="000F650C">
              <w:t xml:space="preserve">По представленной информации </w:t>
            </w:r>
            <w:r w:rsidR="00B67BDD" w:rsidRPr="000F650C">
              <w:t xml:space="preserve">от Советского цеха комплексного технического обслуживания  </w:t>
            </w:r>
            <w:r w:rsidRPr="000F650C">
              <w:t>ОАО «Ростелеком» прокладка линий связи</w:t>
            </w:r>
            <w:r w:rsidR="00A67A76">
              <w:t xml:space="preserve"> завершена </w:t>
            </w:r>
            <w:r w:rsidR="00B34A12" w:rsidRPr="000F650C">
              <w:t>по ул</w:t>
            </w:r>
            <w:r w:rsidR="00B67BDD" w:rsidRPr="000F650C">
              <w:t>.</w:t>
            </w:r>
            <w:r w:rsidR="00B34A12" w:rsidRPr="000F650C">
              <w:t xml:space="preserve"> Губкина </w:t>
            </w:r>
            <w:r w:rsidR="00B67BDD" w:rsidRPr="000F650C">
              <w:t xml:space="preserve"> в 2014 году</w:t>
            </w:r>
            <w:r w:rsidR="000F650C" w:rsidRPr="000F650C">
              <w:t>.</w:t>
            </w:r>
          </w:p>
          <w:p w:rsidR="006D723B" w:rsidRPr="000F650C" w:rsidRDefault="00B34A12" w:rsidP="003F1DB4">
            <w:r w:rsidRPr="000F650C">
              <w:t>Ул</w:t>
            </w:r>
            <w:r w:rsidR="000F650C" w:rsidRPr="000F650C">
              <w:t xml:space="preserve">ица </w:t>
            </w:r>
            <w:r w:rsidRPr="000F650C">
              <w:t xml:space="preserve"> Северно-Кол</w:t>
            </w:r>
            <w:r w:rsidR="00B67BDD" w:rsidRPr="000F650C">
              <w:t>ь</w:t>
            </w:r>
            <w:r w:rsidRPr="000F650C">
              <w:t>цева</w:t>
            </w:r>
            <w:r w:rsidR="00A67A76">
              <w:t>я</w:t>
            </w:r>
            <w:r w:rsidRPr="000F650C">
              <w:t xml:space="preserve"> в программе  </w:t>
            </w:r>
            <w:r w:rsidR="000F650C" w:rsidRPr="000F650C">
              <w:t xml:space="preserve">ОАО «Ростелеком» </w:t>
            </w:r>
            <w:r w:rsidRPr="000F650C">
              <w:t>не значится, т.к</w:t>
            </w:r>
            <w:r w:rsidR="000F650C" w:rsidRPr="000F650C">
              <w:t>.</w:t>
            </w:r>
            <w:r w:rsidRPr="000F650C">
              <w:t xml:space="preserve">  инженерные сети прокладываются только к многоэтажным застройкам. </w:t>
            </w:r>
          </w:p>
          <w:p w:rsidR="006C36CE" w:rsidRPr="000F650C" w:rsidRDefault="000F650C" w:rsidP="00B34A12">
            <w:r w:rsidRPr="000F650C">
              <w:t>В</w:t>
            </w:r>
            <w:r w:rsidR="00980D44" w:rsidRPr="000F650C">
              <w:t xml:space="preserve"> связи с развитием и увеличением  на территории Советского района и г.Советский опера</w:t>
            </w:r>
            <w:r w:rsidR="00B34A12" w:rsidRPr="000F650C">
              <w:t>торов сотовой (мобильной) связи и высокос</w:t>
            </w:r>
            <w:r w:rsidRPr="000F650C">
              <w:t>к</w:t>
            </w:r>
            <w:r w:rsidR="00B34A12" w:rsidRPr="000F650C">
              <w:t>ор</w:t>
            </w:r>
            <w:r w:rsidRPr="000F650C">
              <w:t>ос</w:t>
            </w:r>
            <w:r w:rsidR="00B34A12" w:rsidRPr="000F650C">
              <w:t>тного интернета (Билайн, Мотив , МТС, Мегафон, Ростелеком, Фастел) установки стационарных телефонов потеряла свою актуальность.</w:t>
            </w:r>
          </w:p>
          <w:p w:rsidR="00B67BDD" w:rsidRPr="000F650C" w:rsidRDefault="000F650C" w:rsidP="000F650C">
            <w:r w:rsidRPr="000F650C">
              <w:t xml:space="preserve">ОАО «Ростелеком» </w:t>
            </w:r>
            <w:r w:rsidR="00B67BDD" w:rsidRPr="000F650C">
              <w:t xml:space="preserve">отрабатывает </w:t>
            </w:r>
            <w:r w:rsidRPr="000F650C">
              <w:t>прокладку</w:t>
            </w:r>
            <w:r w:rsidR="00B67BDD" w:rsidRPr="000F650C">
              <w:t xml:space="preserve"> </w:t>
            </w:r>
            <w:r w:rsidRPr="000F650C">
              <w:t>линий связи  по заявка</w:t>
            </w:r>
            <w:r w:rsidR="00B67BDD" w:rsidRPr="000F650C">
              <w:t>м граждан в индивидуальном порядке.</w:t>
            </w:r>
          </w:p>
        </w:tc>
        <w:tc>
          <w:tcPr>
            <w:tcW w:w="850" w:type="dxa"/>
            <w:hideMark/>
          </w:tcPr>
          <w:p w:rsidR="00980D44" w:rsidRPr="00EF626C" w:rsidRDefault="00980D44" w:rsidP="00B67B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E61762" w:rsidTr="0001458E">
        <w:trPr>
          <w:cantSplit/>
          <w:trHeight w:val="1134"/>
        </w:trPr>
        <w:tc>
          <w:tcPr>
            <w:tcW w:w="419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Сделать стадион более доступным местом для всех горожан желающих заниматься спортом</w:t>
            </w:r>
          </w:p>
        </w:tc>
        <w:tc>
          <w:tcPr>
            <w:tcW w:w="1134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Предоставление услуг в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Стадион "Юбилейный" функционирует с 9:00 - 22:00, вход на стадион свободный при условии соблюдения всех правил посещения спортивного объекта. Планируется введение дополнительных штатных единиц для открытия секций баскетбола, волейбола, легкой атлетики и футбола</w:t>
            </w:r>
          </w:p>
        </w:tc>
        <w:tc>
          <w:tcPr>
            <w:tcW w:w="3261" w:type="dxa"/>
            <w:hideMark/>
          </w:tcPr>
          <w:p w:rsidR="006309BD" w:rsidRPr="00EF626C" w:rsidRDefault="006309BD" w:rsidP="006309BD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980D44" w:rsidRPr="00EF626C" w:rsidRDefault="00980D44" w:rsidP="000C0EB7">
            <w:r w:rsidRPr="00EF626C">
              <w:t xml:space="preserve">Стадион "Юбилейный" функционирует с 9:00 - 22:00, вход на стадион свободный. В летний период с 10:00- 22:00 на стадионе работает инструктор. Население имеет возможность заниматься массовыми видами спорта  футболом, баскетболом, стритболом, волейболом, также легкой атлетикой. </w:t>
            </w:r>
          </w:p>
          <w:p w:rsidR="00E74FA4" w:rsidRPr="006309BD" w:rsidRDefault="00980D44" w:rsidP="000C0EB7">
            <w:r w:rsidRPr="00EF626C">
              <w:t>Проводят занятия секции по видам спорта – хоккей, футбол, волейбол, баскетбол.  Задействуются тренажеры, установленные на стадионе. Занимаются школьники, в том числе при подготовке к соревнованиям, а так же проводятся соревнования для летних пришкольных лагерей.  Проводятся сдача норм ГТО.</w:t>
            </w:r>
          </w:p>
        </w:tc>
        <w:tc>
          <w:tcPr>
            <w:tcW w:w="850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A06867" w:rsidTr="0001458E">
        <w:trPr>
          <w:trHeight w:val="693"/>
        </w:trPr>
        <w:tc>
          <w:tcPr>
            <w:tcW w:w="419" w:type="dxa"/>
            <w:vMerge w:val="restart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 w:val="restart"/>
            <w:textDirection w:val="btLr"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vMerge w:val="restart"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980D44" w:rsidRPr="00BB7447" w:rsidRDefault="00980D44" w:rsidP="00BF3EC9">
            <w:pPr>
              <w:rPr>
                <w:sz w:val="24"/>
                <w:szCs w:val="24"/>
              </w:rPr>
            </w:pPr>
            <w:r w:rsidRPr="00BB7447">
              <w:rPr>
                <w:sz w:val="24"/>
                <w:szCs w:val="24"/>
              </w:rPr>
              <w:t>Сохранение библиотечной системы в районе.   Полное отсутствие финансирования подписки на периодические издания в библиотеках</w:t>
            </w:r>
          </w:p>
        </w:tc>
        <w:tc>
          <w:tcPr>
            <w:tcW w:w="1134" w:type="dxa"/>
            <w:vMerge w:val="restart"/>
          </w:tcPr>
          <w:p w:rsidR="00980D44" w:rsidRPr="00BB7447" w:rsidRDefault="00980D44" w:rsidP="00BF3EC9">
            <w:pPr>
              <w:rPr>
                <w:sz w:val="24"/>
                <w:szCs w:val="24"/>
              </w:rPr>
            </w:pPr>
            <w:r w:rsidRPr="00BB7447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vMerge w:val="restart"/>
          </w:tcPr>
          <w:p w:rsidR="00980D44" w:rsidRPr="00BB7447" w:rsidRDefault="00980D44" w:rsidP="00BF3EC9">
            <w:pPr>
              <w:rPr>
                <w:sz w:val="24"/>
                <w:szCs w:val="24"/>
              </w:rPr>
            </w:pPr>
            <w:r w:rsidRPr="00BB7447">
              <w:rPr>
                <w:sz w:val="24"/>
                <w:szCs w:val="24"/>
              </w:rPr>
              <w:t>Предоставление услуг в сфере культуры, спорта, образования, здравоохранения</w:t>
            </w:r>
          </w:p>
        </w:tc>
        <w:tc>
          <w:tcPr>
            <w:tcW w:w="851" w:type="dxa"/>
            <w:vMerge w:val="restart"/>
            <w:textDirection w:val="btLr"/>
          </w:tcPr>
          <w:p w:rsidR="00980D44" w:rsidRPr="00BB7447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B7447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vMerge w:val="restart"/>
          </w:tcPr>
          <w:p w:rsidR="00980D44" w:rsidRPr="00BB7447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842F1" w:rsidRPr="006842F1" w:rsidRDefault="00980D44" w:rsidP="000C0EB7">
            <w:pPr>
              <w:rPr>
                <w:b/>
              </w:rPr>
            </w:pPr>
            <w:r w:rsidRPr="00BB7447">
              <w:rPr>
                <w:b/>
              </w:rPr>
              <w:t>Выполняется:</w:t>
            </w:r>
          </w:p>
          <w:p w:rsidR="006842F1" w:rsidRDefault="006842F1" w:rsidP="000C0EB7">
            <w:r>
              <w:t>В соответствии с постановлением главы администрации Советского района от 24.11.2006 № 33-42 «Об утверждении и дополнении в Устав МУК Советская центральная библиотечная система» внесены изменения, на основании которых поселковые библиотеки  вошли в состав учреждения на правах филиалов.</w:t>
            </w:r>
          </w:p>
          <w:p w:rsidR="003F1DB4" w:rsidRPr="00BB7447" w:rsidRDefault="00980D44" w:rsidP="000C0EB7">
            <w:r w:rsidRPr="00BB7447">
              <w:t xml:space="preserve">В период с 2013-2014 г.г. в рамках программы "Развитие культуры Советского района на  2011-2013 гг. и до 2016г" выделялись финансовые </w:t>
            </w:r>
            <w:r w:rsidRPr="00BB7447">
              <w:lastRenderedPageBreak/>
              <w:t>средства на подписку периодических изданий:</w:t>
            </w:r>
          </w:p>
        </w:tc>
        <w:tc>
          <w:tcPr>
            <w:tcW w:w="850" w:type="dxa"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A06867" w:rsidTr="0001458E">
        <w:trPr>
          <w:trHeight w:val="632"/>
        </w:trPr>
        <w:tc>
          <w:tcPr>
            <w:tcW w:w="419" w:type="dxa"/>
            <w:vMerge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80D44" w:rsidRPr="00EF626C" w:rsidRDefault="00980D44" w:rsidP="001A74C5">
            <w:r w:rsidRPr="00EF626C">
              <w:t>2013г.</w:t>
            </w:r>
          </w:p>
        </w:tc>
        <w:tc>
          <w:tcPr>
            <w:tcW w:w="850" w:type="dxa"/>
          </w:tcPr>
          <w:p w:rsidR="00980D44" w:rsidRPr="00EF626C" w:rsidRDefault="00980D44" w:rsidP="000C0EB7">
            <w:pPr>
              <w:ind w:right="-108"/>
              <w:jc w:val="center"/>
            </w:pPr>
            <w:r w:rsidRPr="00EF626C">
              <w:t>537,0</w:t>
            </w:r>
          </w:p>
        </w:tc>
        <w:tc>
          <w:tcPr>
            <w:tcW w:w="713" w:type="dxa"/>
          </w:tcPr>
          <w:p w:rsidR="00980D44" w:rsidRPr="00EF626C" w:rsidRDefault="00980D44" w:rsidP="000C0EB7">
            <w:pPr>
              <w:ind w:right="-108"/>
              <w:jc w:val="center"/>
            </w:pPr>
            <w:r w:rsidRPr="00EF626C">
              <w:t>500,0</w:t>
            </w:r>
          </w:p>
        </w:tc>
        <w:tc>
          <w:tcPr>
            <w:tcW w:w="712" w:type="dxa"/>
          </w:tcPr>
          <w:p w:rsidR="00980D44" w:rsidRPr="00EF626C" w:rsidRDefault="00980D44" w:rsidP="000C0EB7">
            <w:pPr>
              <w:ind w:right="-107"/>
              <w:jc w:val="center"/>
            </w:pPr>
            <w:r w:rsidRPr="00EF626C">
              <w:t>37,0</w:t>
            </w:r>
          </w:p>
        </w:tc>
        <w:tc>
          <w:tcPr>
            <w:tcW w:w="843" w:type="dxa"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A06867" w:rsidTr="0001458E">
        <w:trPr>
          <w:trHeight w:val="654"/>
        </w:trPr>
        <w:tc>
          <w:tcPr>
            <w:tcW w:w="419" w:type="dxa"/>
            <w:vMerge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80D44" w:rsidRPr="00EF626C" w:rsidRDefault="00980D44" w:rsidP="001A74C5">
            <w:r w:rsidRPr="00EF626C">
              <w:t>2014г.</w:t>
            </w:r>
          </w:p>
        </w:tc>
        <w:tc>
          <w:tcPr>
            <w:tcW w:w="850" w:type="dxa"/>
          </w:tcPr>
          <w:p w:rsidR="00980D44" w:rsidRPr="00EF626C" w:rsidRDefault="00980D44" w:rsidP="000C0EB7">
            <w:pPr>
              <w:ind w:right="-108"/>
              <w:jc w:val="center"/>
            </w:pPr>
            <w:r w:rsidRPr="00EF626C">
              <w:t>250,0</w:t>
            </w:r>
          </w:p>
        </w:tc>
        <w:tc>
          <w:tcPr>
            <w:tcW w:w="713" w:type="dxa"/>
          </w:tcPr>
          <w:p w:rsidR="00980D44" w:rsidRPr="00EF626C" w:rsidRDefault="00980D44" w:rsidP="000C0EB7">
            <w:pPr>
              <w:ind w:right="-108"/>
              <w:jc w:val="center"/>
            </w:pPr>
            <w:r w:rsidRPr="00EF626C">
              <w:t>250,0</w:t>
            </w:r>
          </w:p>
        </w:tc>
        <w:tc>
          <w:tcPr>
            <w:tcW w:w="712" w:type="dxa"/>
          </w:tcPr>
          <w:p w:rsidR="00980D44" w:rsidRPr="00EF626C" w:rsidRDefault="00980D44" w:rsidP="000C0EB7">
            <w:pPr>
              <w:ind w:right="-107"/>
              <w:jc w:val="center"/>
            </w:pPr>
          </w:p>
        </w:tc>
        <w:tc>
          <w:tcPr>
            <w:tcW w:w="843" w:type="dxa"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A06867" w:rsidTr="0001458E">
        <w:trPr>
          <w:trHeight w:val="535"/>
        </w:trPr>
        <w:tc>
          <w:tcPr>
            <w:tcW w:w="419" w:type="dxa"/>
            <w:vMerge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980D44" w:rsidRPr="00EF626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80D44" w:rsidRPr="00EF626C" w:rsidRDefault="00980D44" w:rsidP="001A74C5">
            <w:r w:rsidRPr="00EF626C">
              <w:t>Итого</w:t>
            </w:r>
          </w:p>
        </w:tc>
        <w:tc>
          <w:tcPr>
            <w:tcW w:w="850" w:type="dxa"/>
          </w:tcPr>
          <w:p w:rsidR="00980D44" w:rsidRPr="00EF626C" w:rsidRDefault="00980D44" w:rsidP="000C0EB7">
            <w:pPr>
              <w:ind w:right="-108"/>
              <w:jc w:val="center"/>
            </w:pPr>
            <w:r w:rsidRPr="00EF626C">
              <w:t>787,0</w:t>
            </w:r>
          </w:p>
        </w:tc>
        <w:tc>
          <w:tcPr>
            <w:tcW w:w="713" w:type="dxa"/>
          </w:tcPr>
          <w:p w:rsidR="00980D44" w:rsidRPr="00EF626C" w:rsidRDefault="00980D44" w:rsidP="000C0EB7">
            <w:pPr>
              <w:ind w:right="-108"/>
              <w:jc w:val="center"/>
            </w:pPr>
            <w:r w:rsidRPr="00EF626C">
              <w:t>750,0</w:t>
            </w:r>
          </w:p>
        </w:tc>
        <w:tc>
          <w:tcPr>
            <w:tcW w:w="712" w:type="dxa"/>
          </w:tcPr>
          <w:p w:rsidR="00980D44" w:rsidRPr="00EF626C" w:rsidRDefault="00980D44" w:rsidP="000C0EB7">
            <w:pPr>
              <w:ind w:right="-107"/>
              <w:jc w:val="center"/>
            </w:pPr>
            <w:r w:rsidRPr="00EF626C">
              <w:t xml:space="preserve">37,0 </w:t>
            </w:r>
          </w:p>
        </w:tc>
        <w:tc>
          <w:tcPr>
            <w:tcW w:w="843" w:type="dxa"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E61762" w:rsidTr="0001458E">
        <w:trPr>
          <w:cantSplit/>
          <w:trHeight w:val="2175"/>
        </w:trPr>
        <w:tc>
          <w:tcPr>
            <w:tcW w:w="419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hideMark/>
          </w:tcPr>
          <w:p w:rsidR="00980D44" w:rsidRPr="003F1DB4" w:rsidRDefault="00980D44" w:rsidP="00BF3EC9">
            <w:pPr>
              <w:rPr>
                <w:sz w:val="24"/>
                <w:szCs w:val="24"/>
                <w:highlight w:val="yellow"/>
              </w:rPr>
            </w:pPr>
            <w:r w:rsidRPr="003F1DB4">
              <w:rPr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hideMark/>
          </w:tcPr>
          <w:p w:rsidR="00980D44" w:rsidRPr="00DD6E8C" w:rsidRDefault="00980D44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>Повышение заработной платы работникам столовых образовательных учреждений и младшего персонала детских садов</w:t>
            </w:r>
          </w:p>
        </w:tc>
        <w:tc>
          <w:tcPr>
            <w:tcW w:w="1134" w:type="dxa"/>
            <w:hideMark/>
          </w:tcPr>
          <w:p w:rsidR="00980D44" w:rsidRPr="00DD6E8C" w:rsidRDefault="00980D44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DD6E8C" w:rsidRDefault="00980D44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>Вопросы зарплат, льгот, пособий</w:t>
            </w:r>
          </w:p>
        </w:tc>
        <w:tc>
          <w:tcPr>
            <w:tcW w:w="851" w:type="dxa"/>
            <w:textDirection w:val="btLr"/>
            <w:hideMark/>
          </w:tcPr>
          <w:p w:rsidR="00980D44" w:rsidRPr="00DD6E8C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DD6E8C" w:rsidRDefault="00980D44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>Перевод работников столовых в иные формы организации. Для младшего персонала увеличение стимулирующего фонда в рамках новой системы оплаты труда в 2011 году на 5 - 10 %</w:t>
            </w:r>
          </w:p>
        </w:tc>
        <w:tc>
          <w:tcPr>
            <w:tcW w:w="3261" w:type="dxa"/>
            <w:hideMark/>
          </w:tcPr>
          <w:p w:rsidR="006309BD" w:rsidRPr="00EF626C" w:rsidRDefault="006309BD" w:rsidP="006309BD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980D44" w:rsidRDefault="00980D44" w:rsidP="00BF3EC9">
            <w:pPr>
              <w:rPr>
                <w:sz w:val="24"/>
                <w:szCs w:val="24"/>
              </w:rPr>
            </w:pPr>
            <w:r w:rsidRPr="00DD6E8C">
              <w:rPr>
                <w:sz w:val="24"/>
                <w:szCs w:val="24"/>
              </w:rPr>
              <w:t>За отчетный период 2011-2013 г.г. осуществлялось повышение заработной платы работникам пищеблока образовательных учреждений и младшего персонала детских садов в 2011 г. на 7%, в 2012 г.- 7 %, в 2013 г.- 5,5 %</w:t>
            </w:r>
          </w:p>
          <w:p w:rsidR="00E74FA4" w:rsidRPr="00DD6E8C" w:rsidRDefault="00E74FA4" w:rsidP="00BF3EC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980D44" w:rsidRPr="003F1DB4" w:rsidRDefault="00980D44" w:rsidP="00BF3EC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E61762" w:rsidTr="0001458E">
        <w:trPr>
          <w:cantSplit/>
          <w:trHeight w:val="1134"/>
        </w:trPr>
        <w:tc>
          <w:tcPr>
            <w:tcW w:w="419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hideMark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80D44" w:rsidRPr="00BB7447" w:rsidRDefault="00980D44" w:rsidP="00BF3EC9">
            <w:pPr>
              <w:rPr>
                <w:sz w:val="24"/>
                <w:szCs w:val="24"/>
              </w:rPr>
            </w:pPr>
            <w:r w:rsidRPr="00BB7447">
              <w:rPr>
                <w:sz w:val="24"/>
                <w:szCs w:val="24"/>
              </w:rPr>
              <w:t>Создание  попечительского  совета по скорейшему строительству православного храма</w:t>
            </w:r>
          </w:p>
        </w:tc>
        <w:tc>
          <w:tcPr>
            <w:tcW w:w="1134" w:type="dxa"/>
            <w:shd w:val="clear" w:color="auto" w:fill="auto"/>
            <w:hideMark/>
          </w:tcPr>
          <w:p w:rsidR="00980D44" w:rsidRPr="00BB7447" w:rsidRDefault="00980D44" w:rsidP="00BF3EC9">
            <w:pPr>
              <w:rPr>
                <w:sz w:val="24"/>
                <w:szCs w:val="24"/>
              </w:rPr>
            </w:pPr>
            <w:r w:rsidRPr="00BB7447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shd w:val="clear" w:color="auto" w:fill="auto"/>
            <w:hideMark/>
          </w:tcPr>
          <w:p w:rsidR="00980D44" w:rsidRPr="00BB7447" w:rsidRDefault="00980D44" w:rsidP="00BF3EC9">
            <w:pPr>
              <w:rPr>
                <w:sz w:val="24"/>
                <w:szCs w:val="24"/>
              </w:rPr>
            </w:pPr>
            <w:r w:rsidRPr="00BB7447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textDirection w:val="btLr"/>
            <w:hideMark/>
          </w:tcPr>
          <w:p w:rsidR="00980D44" w:rsidRPr="00BB7447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B7447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shd w:val="clear" w:color="auto" w:fill="auto"/>
            <w:hideMark/>
          </w:tcPr>
          <w:p w:rsidR="00980D44" w:rsidRPr="00BB7447" w:rsidRDefault="00980D44" w:rsidP="00BF3EC9">
            <w:pPr>
              <w:rPr>
                <w:sz w:val="24"/>
                <w:szCs w:val="24"/>
              </w:rPr>
            </w:pPr>
            <w:r w:rsidRPr="00BB7447">
              <w:rPr>
                <w:sz w:val="24"/>
                <w:szCs w:val="24"/>
              </w:rPr>
              <w:t> </w:t>
            </w:r>
          </w:p>
        </w:tc>
        <w:tc>
          <w:tcPr>
            <w:tcW w:w="3261" w:type="dxa"/>
            <w:shd w:val="clear" w:color="auto" w:fill="auto"/>
            <w:hideMark/>
          </w:tcPr>
          <w:p w:rsidR="006309BD" w:rsidRPr="00EF626C" w:rsidRDefault="006309BD" w:rsidP="006309BD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980D44" w:rsidRDefault="00980D44" w:rsidP="002E145F">
            <w:r w:rsidRPr="00BB7447">
              <w:t>Попечительский совет создан. Председатель глава администрации Советского района Толстогузов В.В.</w:t>
            </w:r>
          </w:p>
          <w:p w:rsidR="00E74FA4" w:rsidRDefault="00E74FA4" w:rsidP="002E145F"/>
          <w:p w:rsidR="00E74FA4" w:rsidRPr="00BB7447" w:rsidRDefault="00E74FA4" w:rsidP="002E145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hideMark/>
          </w:tcPr>
          <w:p w:rsidR="00980D44" w:rsidRPr="003F1DB4" w:rsidRDefault="00980D44" w:rsidP="00BF3EC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A06867" w:rsidTr="0001458E">
        <w:trPr>
          <w:trHeight w:val="1530"/>
        </w:trPr>
        <w:tc>
          <w:tcPr>
            <w:tcW w:w="419" w:type="dxa"/>
            <w:vMerge w:val="restart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 w:val="restart"/>
            <w:textDirection w:val="btLr"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</w:t>
            </w:r>
          </w:p>
        </w:tc>
        <w:tc>
          <w:tcPr>
            <w:tcW w:w="860" w:type="dxa"/>
            <w:vMerge w:val="restart"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 xml:space="preserve">Оказание содействия в приобретении кормов для животных </w:t>
            </w:r>
            <w:r w:rsidRPr="006C36CE">
              <w:rPr>
                <w:sz w:val="24"/>
                <w:szCs w:val="24"/>
              </w:rPr>
              <w:lastRenderedPageBreak/>
              <w:t>станции Юных натуралистов</w:t>
            </w:r>
          </w:p>
        </w:tc>
        <w:tc>
          <w:tcPr>
            <w:tcW w:w="1134" w:type="dxa"/>
            <w:vMerge w:val="restart"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lastRenderedPageBreak/>
              <w:t>Социальная сфера</w:t>
            </w:r>
          </w:p>
        </w:tc>
        <w:tc>
          <w:tcPr>
            <w:tcW w:w="2276" w:type="dxa"/>
            <w:vMerge w:val="restart"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>Предоставление услуг в сфере культуры, спорта, образования, здравоохранения</w:t>
            </w:r>
          </w:p>
        </w:tc>
        <w:tc>
          <w:tcPr>
            <w:tcW w:w="851" w:type="dxa"/>
            <w:vMerge w:val="restart"/>
            <w:textDirection w:val="btLr"/>
          </w:tcPr>
          <w:p w:rsidR="00980D44" w:rsidRPr="006C36CE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vMerge w:val="restart"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>Увеличение дополнительных платных услуг, постатейное перераспределени</w:t>
            </w:r>
            <w:r w:rsidRPr="006C36CE">
              <w:rPr>
                <w:sz w:val="24"/>
                <w:szCs w:val="24"/>
              </w:rPr>
              <w:lastRenderedPageBreak/>
              <w:t xml:space="preserve">е средств в данном образовательном учреждении                                      </w:t>
            </w:r>
          </w:p>
        </w:tc>
        <w:tc>
          <w:tcPr>
            <w:tcW w:w="3261" w:type="dxa"/>
          </w:tcPr>
          <w:p w:rsidR="006309BD" w:rsidRPr="006C36CE" w:rsidRDefault="006309BD" w:rsidP="006309BD">
            <w:pPr>
              <w:rPr>
                <w:b/>
                <w:sz w:val="24"/>
                <w:szCs w:val="24"/>
              </w:rPr>
            </w:pPr>
            <w:r w:rsidRPr="006C36CE">
              <w:rPr>
                <w:b/>
                <w:sz w:val="24"/>
                <w:szCs w:val="24"/>
              </w:rPr>
              <w:lastRenderedPageBreak/>
              <w:t>Выполнен (снят с контроля):</w:t>
            </w:r>
          </w:p>
          <w:p w:rsidR="00BA1BDF" w:rsidRPr="00A67A76" w:rsidRDefault="00980D44" w:rsidP="00BA1BDF">
            <w:r w:rsidRPr="006C36CE">
              <w:t xml:space="preserve">Корм для животных приобретается за счет сметы расходов МБОУ ДОД </w:t>
            </w:r>
            <w:r w:rsidRPr="006C36CE">
              <w:lastRenderedPageBreak/>
              <w:t>СРЦРТДиЮ "Созвездие", и средств от платных услуг.  На сегодняшний день проблем с приобретением кормов для животных нет</w:t>
            </w:r>
            <w:r w:rsidR="006C36CE">
              <w:t>.</w:t>
            </w:r>
          </w:p>
        </w:tc>
        <w:tc>
          <w:tcPr>
            <w:tcW w:w="850" w:type="dxa"/>
          </w:tcPr>
          <w:p w:rsidR="00980D44" w:rsidRPr="006C36CE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</w:tcPr>
          <w:p w:rsidR="00980D44" w:rsidRPr="006C36CE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980D44" w:rsidRPr="006C36CE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:rsidR="00980D44" w:rsidRPr="006C36CE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A06867" w:rsidTr="0001458E">
        <w:trPr>
          <w:trHeight w:val="392"/>
        </w:trPr>
        <w:tc>
          <w:tcPr>
            <w:tcW w:w="419" w:type="dxa"/>
            <w:vMerge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980D44" w:rsidRPr="006C36CE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>2011 год</w:t>
            </w:r>
          </w:p>
        </w:tc>
        <w:tc>
          <w:tcPr>
            <w:tcW w:w="850" w:type="dxa"/>
          </w:tcPr>
          <w:p w:rsidR="00980D44" w:rsidRPr="006C36CE" w:rsidRDefault="00980D44" w:rsidP="004C64B9">
            <w:pPr>
              <w:jc w:val="center"/>
            </w:pPr>
            <w:r w:rsidRPr="006C36CE">
              <w:t>45,00</w:t>
            </w:r>
          </w:p>
        </w:tc>
        <w:tc>
          <w:tcPr>
            <w:tcW w:w="713" w:type="dxa"/>
          </w:tcPr>
          <w:p w:rsidR="00980D44" w:rsidRPr="006C36CE" w:rsidRDefault="00980D44" w:rsidP="004C64B9">
            <w:pPr>
              <w:jc w:val="center"/>
            </w:pPr>
            <w:r w:rsidRPr="006C36CE">
              <w:t>45,00</w:t>
            </w:r>
          </w:p>
        </w:tc>
        <w:tc>
          <w:tcPr>
            <w:tcW w:w="712" w:type="dxa"/>
          </w:tcPr>
          <w:p w:rsidR="00980D44" w:rsidRPr="006C36CE" w:rsidRDefault="00980D44" w:rsidP="001A74C5">
            <w:pPr>
              <w:jc w:val="center"/>
            </w:pPr>
          </w:p>
        </w:tc>
        <w:tc>
          <w:tcPr>
            <w:tcW w:w="843" w:type="dxa"/>
          </w:tcPr>
          <w:p w:rsidR="00980D44" w:rsidRPr="006C36CE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A06867" w:rsidTr="0001458E">
        <w:trPr>
          <w:trHeight w:val="427"/>
        </w:trPr>
        <w:tc>
          <w:tcPr>
            <w:tcW w:w="419" w:type="dxa"/>
            <w:vMerge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980D44" w:rsidRPr="006C36CE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 xml:space="preserve">2012 год </w:t>
            </w:r>
          </w:p>
        </w:tc>
        <w:tc>
          <w:tcPr>
            <w:tcW w:w="850" w:type="dxa"/>
          </w:tcPr>
          <w:p w:rsidR="00980D44" w:rsidRPr="006C36CE" w:rsidRDefault="00980D44" w:rsidP="004C64B9">
            <w:pPr>
              <w:jc w:val="center"/>
            </w:pPr>
            <w:r w:rsidRPr="006C36CE">
              <w:t>81,60</w:t>
            </w:r>
          </w:p>
        </w:tc>
        <w:tc>
          <w:tcPr>
            <w:tcW w:w="713" w:type="dxa"/>
          </w:tcPr>
          <w:p w:rsidR="00980D44" w:rsidRPr="006C36CE" w:rsidRDefault="00980D44" w:rsidP="004C64B9">
            <w:pPr>
              <w:jc w:val="center"/>
            </w:pPr>
            <w:r w:rsidRPr="006C36CE">
              <w:t>81,60</w:t>
            </w:r>
          </w:p>
        </w:tc>
        <w:tc>
          <w:tcPr>
            <w:tcW w:w="712" w:type="dxa"/>
          </w:tcPr>
          <w:p w:rsidR="00980D44" w:rsidRPr="006C36CE" w:rsidRDefault="00980D44" w:rsidP="001A74C5"/>
        </w:tc>
        <w:tc>
          <w:tcPr>
            <w:tcW w:w="843" w:type="dxa"/>
          </w:tcPr>
          <w:p w:rsidR="00980D44" w:rsidRPr="006C36CE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A06867" w:rsidTr="0001458E">
        <w:trPr>
          <w:trHeight w:val="391"/>
        </w:trPr>
        <w:tc>
          <w:tcPr>
            <w:tcW w:w="419" w:type="dxa"/>
            <w:vMerge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980D44" w:rsidRPr="00EF626C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980D44" w:rsidRPr="006C36CE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 xml:space="preserve">2013 год </w:t>
            </w:r>
          </w:p>
        </w:tc>
        <w:tc>
          <w:tcPr>
            <w:tcW w:w="850" w:type="dxa"/>
          </w:tcPr>
          <w:p w:rsidR="00980D44" w:rsidRPr="006C36CE" w:rsidRDefault="00980D44" w:rsidP="004C64B9">
            <w:pPr>
              <w:jc w:val="center"/>
            </w:pPr>
            <w:r w:rsidRPr="006C36CE">
              <w:t>56,00</w:t>
            </w:r>
          </w:p>
        </w:tc>
        <w:tc>
          <w:tcPr>
            <w:tcW w:w="713" w:type="dxa"/>
          </w:tcPr>
          <w:p w:rsidR="00980D44" w:rsidRPr="006C36CE" w:rsidRDefault="00980D44" w:rsidP="004C64B9">
            <w:pPr>
              <w:jc w:val="center"/>
            </w:pPr>
            <w:r w:rsidRPr="006C36CE">
              <w:t>56,00</w:t>
            </w:r>
          </w:p>
        </w:tc>
        <w:tc>
          <w:tcPr>
            <w:tcW w:w="712" w:type="dxa"/>
          </w:tcPr>
          <w:p w:rsidR="00980D44" w:rsidRPr="006C36CE" w:rsidRDefault="00980D44" w:rsidP="001A74C5">
            <w:pPr>
              <w:jc w:val="center"/>
            </w:pPr>
          </w:p>
        </w:tc>
        <w:tc>
          <w:tcPr>
            <w:tcW w:w="843" w:type="dxa"/>
          </w:tcPr>
          <w:p w:rsidR="00980D44" w:rsidRPr="006C36CE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455548" w:rsidRPr="00A06867" w:rsidTr="0001458E">
        <w:trPr>
          <w:trHeight w:val="424"/>
        </w:trPr>
        <w:tc>
          <w:tcPr>
            <w:tcW w:w="419" w:type="dxa"/>
            <w:vMerge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980D44" w:rsidRPr="00EF626C" w:rsidRDefault="00980D44" w:rsidP="002B0BC4">
            <w:pPr>
              <w:ind w:left="113" w:right="113"/>
              <w:jc w:val="center"/>
            </w:pPr>
          </w:p>
        </w:tc>
        <w:tc>
          <w:tcPr>
            <w:tcW w:w="860" w:type="dxa"/>
            <w:vMerge/>
          </w:tcPr>
          <w:p w:rsidR="00980D44" w:rsidRPr="00EF626C" w:rsidRDefault="00980D44" w:rsidP="00BF3EC9"/>
        </w:tc>
        <w:tc>
          <w:tcPr>
            <w:tcW w:w="1559" w:type="dxa"/>
            <w:vMerge/>
          </w:tcPr>
          <w:p w:rsidR="00980D44" w:rsidRPr="006C36CE" w:rsidRDefault="00980D44" w:rsidP="00BF3EC9"/>
        </w:tc>
        <w:tc>
          <w:tcPr>
            <w:tcW w:w="1134" w:type="dxa"/>
            <w:vMerge/>
          </w:tcPr>
          <w:p w:rsidR="00980D44" w:rsidRPr="006C36CE" w:rsidRDefault="00980D44" w:rsidP="00BF3EC9"/>
        </w:tc>
        <w:tc>
          <w:tcPr>
            <w:tcW w:w="2276" w:type="dxa"/>
            <w:vMerge/>
          </w:tcPr>
          <w:p w:rsidR="00980D44" w:rsidRPr="006C36CE" w:rsidRDefault="00980D44" w:rsidP="00BF3EC9"/>
        </w:tc>
        <w:tc>
          <w:tcPr>
            <w:tcW w:w="851" w:type="dxa"/>
            <w:vMerge/>
            <w:textDirection w:val="btLr"/>
          </w:tcPr>
          <w:p w:rsidR="00980D44" w:rsidRPr="006C36CE" w:rsidRDefault="00980D44" w:rsidP="005F7974">
            <w:pPr>
              <w:ind w:left="113" w:right="113"/>
              <w:jc w:val="center"/>
            </w:pPr>
          </w:p>
        </w:tc>
        <w:tc>
          <w:tcPr>
            <w:tcW w:w="2118" w:type="dxa"/>
            <w:vMerge/>
          </w:tcPr>
          <w:p w:rsidR="00980D44" w:rsidRPr="006C36CE" w:rsidRDefault="00980D44" w:rsidP="00BF3EC9"/>
        </w:tc>
        <w:tc>
          <w:tcPr>
            <w:tcW w:w="3261" w:type="dxa"/>
          </w:tcPr>
          <w:p w:rsidR="00980D44" w:rsidRPr="006C36CE" w:rsidRDefault="00980D44" w:rsidP="00BF3EC9">
            <w:pPr>
              <w:rPr>
                <w:sz w:val="24"/>
                <w:szCs w:val="24"/>
              </w:rPr>
            </w:pPr>
            <w:r w:rsidRPr="006C36CE">
              <w:rPr>
                <w:sz w:val="24"/>
                <w:szCs w:val="24"/>
              </w:rPr>
              <w:t xml:space="preserve">2014 год </w:t>
            </w:r>
          </w:p>
        </w:tc>
        <w:tc>
          <w:tcPr>
            <w:tcW w:w="850" w:type="dxa"/>
          </w:tcPr>
          <w:p w:rsidR="00980D44" w:rsidRPr="006C36CE" w:rsidRDefault="00980D44" w:rsidP="004C64B9">
            <w:pPr>
              <w:jc w:val="center"/>
            </w:pPr>
            <w:r w:rsidRPr="006C36CE">
              <w:t>146,60</w:t>
            </w:r>
          </w:p>
        </w:tc>
        <w:tc>
          <w:tcPr>
            <w:tcW w:w="713" w:type="dxa"/>
          </w:tcPr>
          <w:p w:rsidR="00980D44" w:rsidRPr="006C36CE" w:rsidRDefault="00980D44" w:rsidP="004C64B9">
            <w:pPr>
              <w:jc w:val="center"/>
            </w:pPr>
            <w:r w:rsidRPr="006C36CE">
              <w:t>146,60</w:t>
            </w:r>
          </w:p>
        </w:tc>
        <w:tc>
          <w:tcPr>
            <w:tcW w:w="712" w:type="dxa"/>
          </w:tcPr>
          <w:p w:rsidR="00980D44" w:rsidRPr="006C36CE" w:rsidRDefault="00980D44" w:rsidP="001A74C5">
            <w:pPr>
              <w:jc w:val="center"/>
            </w:pPr>
          </w:p>
        </w:tc>
        <w:tc>
          <w:tcPr>
            <w:tcW w:w="843" w:type="dxa"/>
          </w:tcPr>
          <w:p w:rsidR="00980D44" w:rsidRPr="006C36CE" w:rsidRDefault="00980D44" w:rsidP="00BF3EC9">
            <w:pPr>
              <w:jc w:val="center"/>
            </w:pPr>
          </w:p>
        </w:tc>
      </w:tr>
      <w:tr w:rsidR="005D548E" w:rsidRPr="00A06867" w:rsidTr="0001458E">
        <w:trPr>
          <w:trHeight w:val="424"/>
        </w:trPr>
        <w:tc>
          <w:tcPr>
            <w:tcW w:w="419" w:type="dxa"/>
          </w:tcPr>
          <w:p w:rsidR="005D548E" w:rsidRPr="008A1331" w:rsidRDefault="005D548E" w:rsidP="008A1331">
            <w:pPr>
              <w:ind w:left="360"/>
            </w:pPr>
          </w:p>
        </w:tc>
        <w:tc>
          <w:tcPr>
            <w:tcW w:w="707" w:type="dxa"/>
            <w:textDirection w:val="btLr"/>
          </w:tcPr>
          <w:p w:rsidR="005D548E" w:rsidRPr="00EF626C" w:rsidRDefault="005D548E" w:rsidP="002B0BC4">
            <w:pPr>
              <w:ind w:left="113" w:right="113"/>
              <w:jc w:val="center"/>
            </w:pPr>
          </w:p>
        </w:tc>
        <w:tc>
          <w:tcPr>
            <w:tcW w:w="860" w:type="dxa"/>
          </w:tcPr>
          <w:p w:rsidR="005D548E" w:rsidRPr="00EF626C" w:rsidRDefault="005D548E" w:rsidP="00BF3EC9"/>
        </w:tc>
        <w:tc>
          <w:tcPr>
            <w:tcW w:w="1559" w:type="dxa"/>
          </w:tcPr>
          <w:p w:rsidR="005D548E" w:rsidRPr="006C36CE" w:rsidRDefault="005D548E" w:rsidP="00BF3EC9"/>
        </w:tc>
        <w:tc>
          <w:tcPr>
            <w:tcW w:w="1134" w:type="dxa"/>
          </w:tcPr>
          <w:p w:rsidR="005D548E" w:rsidRPr="006C36CE" w:rsidRDefault="005D548E" w:rsidP="00BF3EC9"/>
        </w:tc>
        <w:tc>
          <w:tcPr>
            <w:tcW w:w="2276" w:type="dxa"/>
          </w:tcPr>
          <w:p w:rsidR="005D548E" w:rsidRPr="006C36CE" w:rsidRDefault="005D548E" w:rsidP="00BF3EC9"/>
        </w:tc>
        <w:tc>
          <w:tcPr>
            <w:tcW w:w="851" w:type="dxa"/>
            <w:textDirection w:val="btLr"/>
          </w:tcPr>
          <w:p w:rsidR="005D548E" w:rsidRPr="006C36CE" w:rsidRDefault="005D548E" w:rsidP="005F7974">
            <w:pPr>
              <w:ind w:left="113" w:right="113"/>
              <w:jc w:val="center"/>
            </w:pPr>
          </w:p>
        </w:tc>
        <w:tc>
          <w:tcPr>
            <w:tcW w:w="2118" w:type="dxa"/>
          </w:tcPr>
          <w:p w:rsidR="005D548E" w:rsidRPr="006C36CE" w:rsidRDefault="005D548E" w:rsidP="00BF3EC9"/>
        </w:tc>
        <w:tc>
          <w:tcPr>
            <w:tcW w:w="3261" w:type="dxa"/>
          </w:tcPr>
          <w:p w:rsidR="00E74FA4" w:rsidRPr="006C36CE" w:rsidRDefault="005D548E" w:rsidP="00BF3EC9">
            <w:pPr>
              <w:rPr>
                <w:b/>
              </w:rPr>
            </w:pPr>
            <w:r w:rsidRPr="006C36CE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5D548E" w:rsidRPr="006C36CE" w:rsidRDefault="005D548E" w:rsidP="004C64B9">
            <w:pPr>
              <w:jc w:val="center"/>
            </w:pPr>
            <w:r w:rsidRPr="006C36CE">
              <w:t>328,6</w:t>
            </w:r>
          </w:p>
        </w:tc>
        <w:tc>
          <w:tcPr>
            <w:tcW w:w="713" w:type="dxa"/>
          </w:tcPr>
          <w:p w:rsidR="005D548E" w:rsidRPr="006C36CE" w:rsidRDefault="005D548E" w:rsidP="004C64B9">
            <w:pPr>
              <w:jc w:val="center"/>
            </w:pPr>
            <w:r w:rsidRPr="006C36CE">
              <w:t>329,2</w:t>
            </w:r>
          </w:p>
        </w:tc>
        <w:tc>
          <w:tcPr>
            <w:tcW w:w="712" w:type="dxa"/>
          </w:tcPr>
          <w:p w:rsidR="005D548E" w:rsidRPr="006C36CE" w:rsidRDefault="005D548E" w:rsidP="001A74C5">
            <w:pPr>
              <w:jc w:val="center"/>
            </w:pPr>
          </w:p>
        </w:tc>
        <w:tc>
          <w:tcPr>
            <w:tcW w:w="843" w:type="dxa"/>
          </w:tcPr>
          <w:p w:rsidR="005D548E" w:rsidRPr="006C36CE" w:rsidRDefault="005D548E" w:rsidP="00BF3EC9">
            <w:pPr>
              <w:jc w:val="center"/>
            </w:pPr>
          </w:p>
        </w:tc>
      </w:tr>
      <w:tr w:rsidR="00455548" w:rsidRPr="00E61762" w:rsidTr="0001458E">
        <w:trPr>
          <w:cantSplit/>
          <w:trHeight w:val="1134"/>
        </w:trPr>
        <w:tc>
          <w:tcPr>
            <w:tcW w:w="419" w:type="dxa"/>
          </w:tcPr>
          <w:p w:rsidR="00980D44" w:rsidRPr="00EF626C" w:rsidRDefault="00980D44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980D44" w:rsidRPr="00EF626C" w:rsidRDefault="00980D44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Алябьевский</w:t>
            </w:r>
          </w:p>
        </w:tc>
        <w:tc>
          <w:tcPr>
            <w:tcW w:w="860" w:type="dxa"/>
            <w:hideMark/>
          </w:tcPr>
          <w:p w:rsidR="00980D44" w:rsidRPr="003F1DB4" w:rsidRDefault="00980D44" w:rsidP="00BF3EC9">
            <w:pPr>
              <w:rPr>
                <w:sz w:val="24"/>
                <w:szCs w:val="24"/>
                <w:highlight w:val="yellow"/>
              </w:rPr>
            </w:pPr>
            <w:r w:rsidRPr="003F1DB4">
              <w:rPr>
                <w:sz w:val="24"/>
                <w:szCs w:val="24"/>
                <w:highlight w:val="yellow"/>
              </w:rPr>
              <w:t> </w:t>
            </w:r>
          </w:p>
        </w:tc>
        <w:tc>
          <w:tcPr>
            <w:tcW w:w="1559" w:type="dxa"/>
            <w:hideMark/>
          </w:tcPr>
          <w:p w:rsidR="00980D44" w:rsidRPr="009B5527" w:rsidRDefault="00980D44" w:rsidP="00BF3EC9">
            <w:pPr>
              <w:rPr>
                <w:sz w:val="24"/>
                <w:szCs w:val="24"/>
              </w:rPr>
            </w:pPr>
            <w:r w:rsidRPr="009B5527">
              <w:rPr>
                <w:sz w:val="24"/>
                <w:szCs w:val="24"/>
              </w:rPr>
              <w:t xml:space="preserve">Строительство сельской амбулатории </w:t>
            </w:r>
          </w:p>
        </w:tc>
        <w:tc>
          <w:tcPr>
            <w:tcW w:w="1134" w:type="dxa"/>
            <w:hideMark/>
          </w:tcPr>
          <w:p w:rsidR="00980D44" w:rsidRPr="009B5527" w:rsidRDefault="00980D44" w:rsidP="00BF3EC9">
            <w:pPr>
              <w:rPr>
                <w:sz w:val="24"/>
                <w:szCs w:val="24"/>
              </w:rPr>
            </w:pPr>
            <w:r w:rsidRPr="009B5527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980D44" w:rsidRPr="009B5527" w:rsidRDefault="00980D44" w:rsidP="00BF3EC9">
            <w:pPr>
              <w:rPr>
                <w:sz w:val="24"/>
                <w:szCs w:val="24"/>
              </w:rPr>
            </w:pPr>
            <w:r w:rsidRPr="009B5527">
              <w:rPr>
                <w:sz w:val="24"/>
                <w:szCs w:val="24"/>
              </w:rPr>
              <w:t>Ремонт, реконструкция и строительство объектов в сфере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980D44" w:rsidRPr="009B5527" w:rsidRDefault="00980D44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B5527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980D44" w:rsidRPr="009B5527" w:rsidRDefault="00980D44" w:rsidP="00BF3EC9">
            <w:pPr>
              <w:rPr>
                <w:sz w:val="24"/>
                <w:szCs w:val="24"/>
              </w:rPr>
            </w:pPr>
            <w:r w:rsidRPr="009B5527">
              <w:rPr>
                <w:sz w:val="24"/>
                <w:szCs w:val="24"/>
              </w:rPr>
              <w:t>Рассматривается возможность реализации инвест-проекта. Сделано предложение в программу ХМАО-Югры</w:t>
            </w:r>
          </w:p>
        </w:tc>
        <w:tc>
          <w:tcPr>
            <w:tcW w:w="3261" w:type="dxa"/>
            <w:hideMark/>
          </w:tcPr>
          <w:p w:rsidR="00980D44" w:rsidRPr="009B5527" w:rsidRDefault="009B5527" w:rsidP="00994AF4">
            <w:pPr>
              <w:rPr>
                <w:b/>
              </w:rPr>
            </w:pPr>
            <w:r w:rsidRPr="009B5527">
              <w:rPr>
                <w:b/>
              </w:rPr>
              <w:t>Выполняется:</w:t>
            </w:r>
          </w:p>
          <w:p w:rsidR="00980D44" w:rsidRPr="009B5527" w:rsidRDefault="00980D44" w:rsidP="00994AF4">
            <w:pPr>
              <w:rPr>
                <w:sz w:val="24"/>
                <w:szCs w:val="24"/>
              </w:rPr>
            </w:pPr>
            <w:r w:rsidRPr="009B5527">
              <w:t xml:space="preserve"> В настоящий момент ведётся работа по определению земельного участка под строительство. Ведётся  работа по включению объекта в государственную программу ХМАО –Югры «Развитие материально- технической базы учреждений здравоохранения на 2014-2020 годы»</w:t>
            </w:r>
          </w:p>
        </w:tc>
        <w:tc>
          <w:tcPr>
            <w:tcW w:w="850" w:type="dxa"/>
            <w:hideMark/>
          </w:tcPr>
          <w:p w:rsidR="00980D44" w:rsidRPr="003F1DB4" w:rsidRDefault="00980D44" w:rsidP="00BF3EC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980D44" w:rsidRPr="00EF626C" w:rsidRDefault="00980D44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8A094B" w:rsidRPr="00A06867" w:rsidTr="000A48E6">
        <w:trPr>
          <w:trHeight w:val="16191"/>
        </w:trPr>
        <w:tc>
          <w:tcPr>
            <w:tcW w:w="419" w:type="dxa"/>
          </w:tcPr>
          <w:p w:rsidR="008A094B" w:rsidRPr="00EF626C" w:rsidRDefault="008A094B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</w:tcPr>
          <w:p w:rsidR="008A094B" w:rsidRPr="00EF626C" w:rsidRDefault="008A094B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Малиновский</w:t>
            </w:r>
          </w:p>
        </w:tc>
        <w:tc>
          <w:tcPr>
            <w:tcW w:w="860" w:type="dxa"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ул.Энтузиастов, Советская</w:t>
            </w:r>
          </w:p>
        </w:tc>
        <w:tc>
          <w:tcPr>
            <w:tcW w:w="1559" w:type="dxa"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Разработка проектно-сметной документации по строительству Дома культуры</w:t>
            </w:r>
          </w:p>
        </w:tc>
        <w:tc>
          <w:tcPr>
            <w:tcW w:w="1134" w:type="dxa"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Ремонт, реконструкция и строительство объектов спортивного и культурного назначения</w:t>
            </w:r>
          </w:p>
        </w:tc>
        <w:tc>
          <w:tcPr>
            <w:tcW w:w="851" w:type="dxa"/>
            <w:textDirection w:val="btLr"/>
          </w:tcPr>
          <w:p w:rsidR="008A094B" w:rsidRPr="00EF626C" w:rsidRDefault="008A094B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</w:tcPr>
          <w:p w:rsidR="008A094B" w:rsidRPr="00AA7B20" w:rsidRDefault="008A094B" w:rsidP="00AA7B20">
            <w:pPr>
              <w:rPr>
                <w:sz w:val="20"/>
                <w:szCs w:val="20"/>
              </w:rPr>
            </w:pPr>
            <w:r w:rsidRPr="00AA7B20">
              <w:rPr>
                <w:sz w:val="20"/>
                <w:szCs w:val="20"/>
              </w:rPr>
              <w:t xml:space="preserve">Согласно проведенной Советским подразделением филиала ФГУП "Ростехинвентаризация-Федеральное БТИ" по ХМАО-Югра технической инвентаризации от 02.05.2008 г физический износ здания  Дома культуры "Орфей", расположенного по адресу г.п.Малиновский , ул.Ленина 17 "а"составляет 62 %, здание признано  аварийным. В 2008 году администрацией Советского района направлен пакет документов в адрес Департамента культуры и искусства ХМАО-Югры с целью включения в окружную программу "Развитие материально-технической базы социальной сферы ХМАО-Югра" на 2006-2012 гг. строительство объекта "Социально-культурный центр в г.п.Малиновский". </w:t>
            </w:r>
          </w:p>
        </w:tc>
        <w:tc>
          <w:tcPr>
            <w:tcW w:w="3261" w:type="dxa"/>
          </w:tcPr>
          <w:p w:rsidR="006309BD" w:rsidRPr="00EF626C" w:rsidRDefault="006309BD" w:rsidP="006309BD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8A094B" w:rsidRPr="008A094B" w:rsidRDefault="008A094B" w:rsidP="00994AF4">
            <w:pPr>
              <w:ind w:right="-108"/>
            </w:pPr>
            <w:r w:rsidRPr="00EF626C">
              <w:t xml:space="preserve">В рамках государственной программы «Развитие культуры и туризма в Ханты-Мансийском автономном округе на 2014-2020 годы» завершены работы по объекту Культурный центр в г.п. Малиновский (дом культуры, библиотека, музыкальная школа) в г.п. Малиновский. Мощность объекта составляет 200 мест, общая площадь здания 1492,70 кв. м. Начало строительства 30.08.2013 г. Дата ввода в эксплуатацию 29.12.2014.Объект по муниципальному контракту № 9-с профинансирован в </w:t>
            </w:r>
            <w:r>
              <w:t>объеме 127 476, 0, за 2011-2014 годы:</w:t>
            </w:r>
          </w:p>
          <w:p w:rsidR="008A094B" w:rsidRDefault="008A094B" w:rsidP="00994AF4"/>
          <w:p w:rsidR="008A094B" w:rsidRDefault="008A094B" w:rsidP="00994AF4"/>
          <w:p w:rsidR="008A094B" w:rsidRDefault="008A094B" w:rsidP="00994AF4">
            <w:r>
              <w:t>из них в 2014 году:</w:t>
            </w:r>
          </w:p>
          <w:p w:rsidR="00E74FA4" w:rsidRDefault="00E74FA4" w:rsidP="00994AF4"/>
          <w:p w:rsidR="00E74FA4" w:rsidRDefault="00E74FA4" w:rsidP="00994AF4"/>
          <w:p w:rsidR="00E74FA4" w:rsidRPr="00EF626C" w:rsidRDefault="00E74FA4" w:rsidP="00994AF4"/>
          <w:p w:rsidR="008A094B" w:rsidRPr="00EF626C" w:rsidRDefault="008A094B" w:rsidP="001A74C5">
            <w:pPr>
              <w:jc w:val="center"/>
            </w:pPr>
          </w:p>
          <w:p w:rsidR="008A094B" w:rsidRPr="00EF626C" w:rsidRDefault="008A094B" w:rsidP="001A74C5">
            <w:pPr>
              <w:jc w:val="center"/>
            </w:pPr>
          </w:p>
          <w:p w:rsidR="008A094B" w:rsidRPr="00EF626C" w:rsidRDefault="008A094B" w:rsidP="001A74C5">
            <w:pPr>
              <w:jc w:val="center"/>
            </w:pPr>
          </w:p>
          <w:p w:rsidR="008A094B" w:rsidRPr="00EF626C" w:rsidRDefault="008A094B" w:rsidP="001A74C5">
            <w:pPr>
              <w:jc w:val="center"/>
            </w:pPr>
          </w:p>
          <w:p w:rsidR="008A094B" w:rsidRPr="00EF626C" w:rsidRDefault="008A094B" w:rsidP="001A74C5">
            <w:pPr>
              <w:jc w:val="center"/>
            </w:pPr>
          </w:p>
          <w:p w:rsidR="008A094B" w:rsidRPr="00EF626C" w:rsidRDefault="008A094B" w:rsidP="001A74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A094B" w:rsidRPr="00EF626C" w:rsidRDefault="008A094B" w:rsidP="000A48E6"/>
          <w:p w:rsidR="008A094B" w:rsidRPr="00EF626C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Pr="00EF626C" w:rsidRDefault="008A094B" w:rsidP="000A48E6">
            <w:pPr>
              <w:jc w:val="center"/>
            </w:pPr>
            <w:r w:rsidRPr="00EF626C">
              <w:t>127 476,0</w:t>
            </w:r>
          </w:p>
          <w:p w:rsidR="008A094B" w:rsidRDefault="008A094B" w:rsidP="000A48E6">
            <w:pPr>
              <w:jc w:val="center"/>
            </w:pPr>
          </w:p>
          <w:p w:rsidR="008A094B" w:rsidRPr="00EF626C" w:rsidRDefault="008A094B" w:rsidP="000A48E6">
            <w:pPr>
              <w:jc w:val="center"/>
            </w:pPr>
            <w:r>
              <w:t>89022,90</w:t>
            </w:r>
          </w:p>
          <w:p w:rsidR="008A094B" w:rsidRPr="00EF626C" w:rsidRDefault="008A094B" w:rsidP="000A48E6">
            <w:pPr>
              <w:jc w:val="center"/>
            </w:pPr>
          </w:p>
          <w:p w:rsidR="008A094B" w:rsidRPr="00EF626C" w:rsidRDefault="008A094B" w:rsidP="000A48E6">
            <w:pPr>
              <w:jc w:val="center"/>
            </w:pPr>
          </w:p>
          <w:p w:rsidR="008A094B" w:rsidRPr="00EF626C" w:rsidRDefault="008A094B" w:rsidP="000A48E6">
            <w:pPr>
              <w:jc w:val="center"/>
            </w:pPr>
          </w:p>
          <w:p w:rsidR="008A094B" w:rsidRPr="00EF626C" w:rsidRDefault="008A094B" w:rsidP="000A48E6">
            <w:pPr>
              <w:jc w:val="center"/>
            </w:pPr>
          </w:p>
        </w:tc>
        <w:tc>
          <w:tcPr>
            <w:tcW w:w="713" w:type="dxa"/>
          </w:tcPr>
          <w:p w:rsidR="008A094B" w:rsidRPr="00EF626C" w:rsidRDefault="008A094B" w:rsidP="000A48E6"/>
          <w:p w:rsidR="008A094B" w:rsidRPr="00EF626C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8A094B"/>
          <w:p w:rsidR="008A094B" w:rsidRDefault="008A094B" w:rsidP="008A094B"/>
          <w:p w:rsidR="008A094B" w:rsidRPr="00EF626C" w:rsidRDefault="008A094B" w:rsidP="008A094B">
            <w:r w:rsidRPr="00EF626C">
              <w:t>7977,0</w:t>
            </w:r>
          </w:p>
          <w:p w:rsidR="008A094B" w:rsidRDefault="008A094B" w:rsidP="000A48E6">
            <w:pPr>
              <w:jc w:val="center"/>
            </w:pPr>
          </w:p>
          <w:p w:rsidR="008A094B" w:rsidRPr="00EF626C" w:rsidRDefault="008A094B" w:rsidP="000A48E6">
            <w:pPr>
              <w:jc w:val="center"/>
            </w:pPr>
            <w:r>
              <w:t>5323,9</w:t>
            </w:r>
          </w:p>
          <w:p w:rsidR="008A094B" w:rsidRPr="00EF626C" w:rsidRDefault="008A094B" w:rsidP="000A48E6"/>
          <w:p w:rsidR="008A094B" w:rsidRPr="00EF626C" w:rsidRDefault="008A094B" w:rsidP="000A48E6"/>
          <w:p w:rsidR="008A094B" w:rsidRPr="00EF626C" w:rsidRDefault="008A094B" w:rsidP="000A48E6">
            <w:pPr>
              <w:jc w:val="center"/>
            </w:pPr>
          </w:p>
          <w:p w:rsidR="008A094B" w:rsidRPr="00EF626C" w:rsidRDefault="008A094B" w:rsidP="000A48E6">
            <w:pPr>
              <w:jc w:val="center"/>
            </w:pPr>
          </w:p>
        </w:tc>
        <w:tc>
          <w:tcPr>
            <w:tcW w:w="712" w:type="dxa"/>
          </w:tcPr>
          <w:p w:rsidR="008A094B" w:rsidRPr="00EF626C" w:rsidRDefault="008A094B" w:rsidP="000A48E6">
            <w:pPr>
              <w:jc w:val="center"/>
            </w:pPr>
          </w:p>
          <w:p w:rsidR="008A094B" w:rsidRPr="00EF626C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0A48E6">
            <w:pPr>
              <w:jc w:val="center"/>
            </w:pPr>
          </w:p>
          <w:p w:rsidR="008A094B" w:rsidRDefault="008A094B" w:rsidP="008A094B">
            <w:r w:rsidRPr="00EF626C">
              <w:t>119499,0</w:t>
            </w:r>
          </w:p>
          <w:p w:rsidR="008A094B" w:rsidRDefault="008A094B" w:rsidP="008A094B"/>
          <w:p w:rsidR="008A094B" w:rsidRPr="00EF626C" w:rsidRDefault="008A094B" w:rsidP="008A094B">
            <w:pPr>
              <w:rPr>
                <w:sz w:val="24"/>
                <w:szCs w:val="24"/>
              </w:rPr>
            </w:pPr>
            <w:r>
              <w:t>83699,0</w:t>
            </w:r>
          </w:p>
        </w:tc>
        <w:tc>
          <w:tcPr>
            <w:tcW w:w="843" w:type="dxa"/>
          </w:tcPr>
          <w:p w:rsidR="008A094B" w:rsidRPr="00EF626C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8A094B" w:rsidRPr="00A06867" w:rsidTr="0001458E">
        <w:trPr>
          <w:trHeight w:val="693"/>
        </w:trPr>
        <w:tc>
          <w:tcPr>
            <w:tcW w:w="419" w:type="dxa"/>
            <w:vMerge w:val="restart"/>
          </w:tcPr>
          <w:p w:rsidR="008A094B" w:rsidRPr="00EF626C" w:rsidRDefault="008A094B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 w:val="restart"/>
            <w:textDirection w:val="btLr"/>
          </w:tcPr>
          <w:p w:rsidR="008A094B" w:rsidRPr="00EF626C" w:rsidRDefault="008A094B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Коммунистический</w:t>
            </w:r>
          </w:p>
        </w:tc>
        <w:tc>
          <w:tcPr>
            <w:tcW w:w="860" w:type="dxa"/>
            <w:vMerge w:val="restart"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пер. Школьный, пер. Таежный</w:t>
            </w:r>
          </w:p>
        </w:tc>
        <w:tc>
          <w:tcPr>
            <w:tcW w:w="1559" w:type="dxa"/>
            <w:vMerge w:val="restart"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амбулатории</w:t>
            </w:r>
          </w:p>
        </w:tc>
        <w:tc>
          <w:tcPr>
            <w:tcW w:w="1134" w:type="dxa"/>
            <w:vMerge w:val="restart"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vMerge w:val="restart"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Ремонт, реконструкция и строительство объектов в сфере здравоохранения</w:t>
            </w:r>
          </w:p>
        </w:tc>
        <w:tc>
          <w:tcPr>
            <w:tcW w:w="851" w:type="dxa"/>
            <w:vMerge w:val="restart"/>
            <w:textDirection w:val="btLr"/>
          </w:tcPr>
          <w:p w:rsidR="008A094B" w:rsidRPr="00EF626C" w:rsidRDefault="008A094B" w:rsidP="005F7974">
            <w:pPr>
              <w:ind w:left="113" w:right="113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vMerge w:val="restart"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Рассматривается возможность реализации инвест-проекта. Сделано предложение в программу ХМАО-Югры</w:t>
            </w:r>
          </w:p>
        </w:tc>
        <w:tc>
          <w:tcPr>
            <w:tcW w:w="3261" w:type="dxa"/>
          </w:tcPr>
          <w:p w:rsidR="008A094B" w:rsidRPr="00EF626C" w:rsidRDefault="008A094B" w:rsidP="00994AF4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8A094B" w:rsidRPr="00EF626C" w:rsidRDefault="008A094B" w:rsidP="00994AF4">
            <w:pPr>
              <w:rPr>
                <w:sz w:val="24"/>
                <w:szCs w:val="24"/>
              </w:rPr>
            </w:pPr>
            <w:r w:rsidRPr="00EF626C">
              <w:t>Строительство осуществляется в соответствии с разрешением на строительство выданным УАи Г администрации Советского района  КУ ХМАО-Югры  УКС. На 20 апреля 2014 года выполнены все конструкции: стены, крыша, окна; проведены сети тепловодоснабжения, производится монтаж электроснабжени. Срок окончания строительства в соответствии с разрешением июль 2015 года, по информации подрядчика декабрь 2015 года.</w:t>
            </w:r>
          </w:p>
        </w:tc>
        <w:tc>
          <w:tcPr>
            <w:tcW w:w="850" w:type="dxa"/>
          </w:tcPr>
          <w:p w:rsidR="008A094B" w:rsidRPr="00EF626C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</w:tcPr>
          <w:p w:rsidR="008A094B" w:rsidRPr="00EF626C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8A094B" w:rsidRPr="00EF626C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:rsidR="008A094B" w:rsidRPr="00EF626C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8A094B" w:rsidRPr="00A06867" w:rsidTr="0001458E">
        <w:trPr>
          <w:trHeight w:val="560"/>
        </w:trPr>
        <w:tc>
          <w:tcPr>
            <w:tcW w:w="419" w:type="dxa"/>
            <w:vMerge/>
          </w:tcPr>
          <w:p w:rsidR="008A094B" w:rsidRPr="00EF626C" w:rsidRDefault="008A094B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vMerge/>
            <w:textDirection w:val="btLr"/>
          </w:tcPr>
          <w:p w:rsidR="008A094B" w:rsidRPr="00EF626C" w:rsidRDefault="008A094B" w:rsidP="002B0B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vMerge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</w:p>
        </w:tc>
        <w:tc>
          <w:tcPr>
            <w:tcW w:w="2118" w:type="dxa"/>
            <w:vMerge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8A094B" w:rsidRPr="00EF626C" w:rsidRDefault="008A094B" w:rsidP="001A74C5">
            <w:r w:rsidRPr="00EF626C">
              <w:t>Стоимость работ:</w:t>
            </w:r>
          </w:p>
        </w:tc>
        <w:tc>
          <w:tcPr>
            <w:tcW w:w="850" w:type="dxa"/>
          </w:tcPr>
          <w:p w:rsidR="008A094B" w:rsidRPr="00EF626C" w:rsidRDefault="008A094B" w:rsidP="001A74C5">
            <w:pPr>
              <w:jc w:val="center"/>
            </w:pPr>
            <w:r w:rsidRPr="00EF626C">
              <w:t>100 877,73</w:t>
            </w:r>
          </w:p>
        </w:tc>
        <w:tc>
          <w:tcPr>
            <w:tcW w:w="713" w:type="dxa"/>
          </w:tcPr>
          <w:p w:rsidR="008A094B" w:rsidRPr="00EF626C" w:rsidRDefault="008A094B" w:rsidP="003F1DB4"/>
        </w:tc>
        <w:tc>
          <w:tcPr>
            <w:tcW w:w="712" w:type="dxa"/>
          </w:tcPr>
          <w:p w:rsidR="008A094B" w:rsidRPr="00EF626C" w:rsidRDefault="008A094B" w:rsidP="001A74C5">
            <w:pPr>
              <w:jc w:val="center"/>
            </w:pPr>
            <w:r w:rsidRPr="00EF626C">
              <w:t>100 877,73</w:t>
            </w:r>
          </w:p>
        </w:tc>
        <w:tc>
          <w:tcPr>
            <w:tcW w:w="843" w:type="dxa"/>
          </w:tcPr>
          <w:p w:rsidR="008A094B" w:rsidRPr="00EF626C" w:rsidRDefault="008A094B" w:rsidP="003F1DB4">
            <w:pPr>
              <w:rPr>
                <w:sz w:val="24"/>
                <w:szCs w:val="24"/>
              </w:rPr>
            </w:pPr>
          </w:p>
        </w:tc>
      </w:tr>
      <w:tr w:rsidR="008A094B" w:rsidRPr="00A06867" w:rsidTr="0001458E">
        <w:trPr>
          <w:cantSplit/>
          <w:trHeight w:val="1260"/>
        </w:trPr>
        <w:tc>
          <w:tcPr>
            <w:tcW w:w="419" w:type="dxa"/>
          </w:tcPr>
          <w:p w:rsidR="008A094B" w:rsidRPr="00EF626C" w:rsidRDefault="008A094B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textDirection w:val="btLr"/>
            <w:hideMark/>
          </w:tcPr>
          <w:p w:rsidR="008A094B" w:rsidRPr="001505D8" w:rsidRDefault="008A094B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5D8">
              <w:rPr>
                <w:sz w:val="24"/>
                <w:szCs w:val="24"/>
              </w:rPr>
              <w:t>Пионерский</w:t>
            </w:r>
          </w:p>
        </w:tc>
        <w:tc>
          <w:tcPr>
            <w:tcW w:w="860" w:type="dxa"/>
            <w:hideMark/>
          </w:tcPr>
          <w:p w:rsidR="008A094B" w:rsidRPr="001505D8" w:rsidRDefault="008A094B" w:rsidP="00BF3EC9">
            <w:pPr>
              <w:rPr>
                <w:sz w:val="24"/>
                <w:szCs w:val="24"/>
              </w:rPr>
            </w:pPr>
            <w:r w:rsidRPr="001505D8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8A094B" w:rsidRPr="001505D8" w:rsidRDefault="008A094B" w:rsidP="00BF3EC9">
            <w:pPr>
              <w:rPr>
                <w:sz w:val="24"/>
                <w:szCs w:val="24"/>
              </w:rPr>
            </w:pPr>
            <w:r w:rsidRPr="001505D8">
              <w:rPr>
                <w:sz w:val="24"/>
                <w:szCs w:val="24"/>
              </w:rPr>
              <w:t>Создание рабочих мест: развитие тепличного фермерского хозяйства, производство стеновых строительных материалов, переработка отходов лесопиления</w:t>
            </w:r>
          </w:p>
        </w:tc>
        <w:tc>
          <w:tcPr>
            <w:tcW w:w="1134" w:type="dxa"/>
            <w:hideMark/>
          </w:tcPr>
          <w:p w:rsidR="008A094B" w:rsidRPr="001505D8" w:rsidRDefault="008A094B" w:rsidP="00BF3EC9">
            <w:pPr>
              <w:rPr>
                <w:sz w:val="24"/>
                <w:szCs w:val="24"/>
              </w:rPr>
            </w:pPr>
            <w:r w:rsidRPr="001505D8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8A094B" w:rsidRPr="001505D8" w:rsidRDefault="008A094B" w:rsidP="00BF3EC9">
            <w:pPr>
              <w:rPr>
                <w:sz w:val="24"/>
                <w:szCs w:val="24"/>
              </w:rPr>
            </w:pPr>
            <w:r w:rsidRPr="001505D8">
              <w:rPr>
                <w:sz w:val="24"/>
                <w:szCs w:val="24"/>
              </w:rPr>
              <w:t>Создание рабочих мест</w:t>
            </w:r>
          </w:p>
        </w:tc>
        <w:tc>
          <w:tcPr>
            <w:tcW w:w="851" w:type="dxa"/>
            <w:textDirection w:val="btLr"/>
            <w:hideMark/>
          </w:tcPr>
          <w:p w:rsidR="008A094B" w:rsidRPr="001505D8" w:rsidRDefault="008A094B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5D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8A094B" w:rsidRPr="001505D8" w:rsidRDefault="008A094B" w:rsidP="00BF3EC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hideMark/>
          </w:tcPr>
          <w:p w:rsidR="008A094B" w:rsidRPr="001505D8" w:rsidRDefault="00E74FA4" w:rsidP="001A74C5">
            <w:pPr>
              <w:rPr>
                <w:b/>
              </w:rPr>
            </w:pPr>
            <w:r>
              <w:rPr>
                <w:b/>
              </w:rPr>
              <w:t>Выполняется</w:t>
            </w:r>
            <w:r w:rsidR="008A094B" w:rsidRPr="001505D8">
              <w:rPr>
                <w:b/>
              </w:rPr>
              <w:t>:</w:t>
            </w:r>
          </w:p>
          <w:p w:rsidR="008A094B" w:rsidRPr="001505D8" w:rsidRDefault="008A094B" w:rsidP="001A74C5">
            <w:r w:rsidRPr="001505D8">
              <w:t xml:space="preserve"> в части тепличного хозяйства. </w:t>
            </w:r>
          </w:p>
          <w:p w:rsidR="008A094B" w:rsidRPr="001505D8" w:rsidRDefault="008A094B" w:rsidP="001A74C5">
            <w:r w:rsidRPr="001505D8">
              <w:t xml:space="preserve">В 2013 году ИП Наумову Г.П. была выплачена субсидия на развитие материально-технической базы (возмещение 50% затрат на строительство двух теплиц). </w:t>
            </w:r>
          </w:p>
          <w:p w:rsidR="008A094B" w:rsidRPr="001505D8" w:rsidRDefault="008A094B" w:rsidP="001A74C5">
            <w:r w:rsidRPr="001505D8">
              <w:t>Муниципальной программой комплексного социально-экономического развития на 2015-2017 годы предусмотрено строительство в 2015 году  за счет внебюджетных средств автоматизированного комплекса  по переработке отходов лесопиления в с.п. Алябьевский</w:t>
            </w:r>
          </w:p>
        </w:tc>
        <w:tc>
          <w:tcPr>
            <w:tcW w:w="850" w:type="dxa"/>
            <w:hideMark/>
          </w:tcPr>
          <w:p w:rsidR="008A094B" w:rsidRPr="00EF626C" w:rsidRDefault="008A094B" w:rsidP="001A74C5">
            <w:pPr>
              <w:jc w:val="center"/>
            </w:pPr>
            <w:r w:rsidRPr="00EF626C">
              <w:t>1 573,70</w:t>
            </w:r>
          </w:p>
        </w:tc>
        <w:tc>
          <w:tcPr>
            <w:tcW w:w="713" w:type="dxa"/>
            <w:hideMark/>
          </w:tcPr>
          <w:p w:rsidR="008A094B" w:rsidRPr="00EF626C" w:rsidRDefault="008A094B" w:rsidP="001A74C5">
            <w:pPr>
              <w:jc w:val="center"/>
            </w:pPr>
            <w:r w:rsidRPr="00EF626C">
              <w:t>15,00</w:t>
            </w:r>
          </w:p>
        </w:tc>
        <w:tc>
          <w:tcPr>
            <w:tcW w:w="712" w:type="dxa"/>
            <w:hideMark/>
          </w:tcPr>
          <w:p w:rsidR="008A094B" w:rsidRPr="00EF626C" w:rsidRDefault="008A094B" w:rsidP="001A74C5">
            <w:pPr>
              <w:jc w:val="center"/>
            </w:pPr>
            <w:r w:rsidRPr="00EF626C">
              <w:t>1 558,70</w:t>
            </w:r>
          </w:p>
        </w:tc>
        <w:tc>
          <w:tcPr>
            <w:tcW w:w="843" w:type="dxa"/>
            <w:hideMark/>
          </w:tcPr>
          <w:p w:rsidR="008A094B" w:rsidRPr="00EF626C" w:rsidRDefault="008A094B" w:rsidP="003F1DB4">
            <w:pPr>
              <w:rPr>
                <w:sz w:val="24"/>
                <w:szCs w:val="24"/>
              </w:rPr>
            </w:pPr>
          </w:p>
        </w:tc>
      </w:tr>
      <w:tr w:rsidR="008A094B" w:rsidRPr="00A06867" w:rsidTr="0001458E">
        <w:trPr>
          <w:cantSplit/>
          <w:trHeight w:val="1134"/>
        </w:trPr>
        <w:tc>
          <w:tcPr>
            <w:tcW w:w="419" w:type="dxa"/>
          </w:tcPr>
          <w:p w:rsidR="008A094B" w:rsidRPr="00EF626C" w:rsidRDefault="008A094B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noWrap/>
            <w:textDirection w:val="btLr"/>
            <w:hideMark/>
          </w:tcPr>
          <w:p w:rsidR="008A094B" w:rsidRPr="00EF626C" w:rsidRDefault="008A094B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Зеленоборск</w:t>
            </w:r>
          </w:p>
        </w:tc>
        <w:tc>
          <w:tcPr>
            <w:tcW w:w="860" w:type="dxa"/>
            <w:hideMark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hideMark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Решение вопроса по врачу-терапевту</w:t>
            </w:r>
          </w:p>
        </w:tc>
        <w:tc>
          <w:tcPr>
            <w:tcW w:w="1134" w:type="dxa"/>
            <w:hideMark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Предоставление услуг в сфере культуры, спорта, образования, здравоохранения</w:t>
            </w:r>
          </w:p>
        </w:tc>
        <w:tc>
          <w:tcPr>
            <w:tcW w:w="851" w:type="dxa"/>
            <w:textDirection w:val="btLr"/>
            <w:hideMark/>
          </w:tcPr>
          <w:p w:rsidR="008A094B" w:rsidRPr="00EF626C" w:rsidRDefault="008A094B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Сделано объявление в федеральные СМИ. Решен вопрос служебного жилья.</w:t>
            </w:r>
          </w:p>
        </w:tc>
        <w:tc>
          <w:tcPr>
            <w:tcW w:w="3261" w:type="dxa"/>
            <w:hideMark/>
          </w:tcPr>
          <w:p w:rsidR="008A094B" w:rsidRPr="00EF626C" w:rsidRDefault="008A094B" w:rsidP="002A6F5B">
            <w:pPr>
              <w:rPr>
                <w:b/>
              </w:rPr>
            </w:pPr>
            <w:r w:rsidRPr="00EF626C">
              <w:rPr>
                <w:b/>
              </w:rPr>
              <w:t>Выполняется:</w:t>
            </w:r>
          </w:p>
          <w:p w:rsidR="008A094B" w:rsidRPr="00EF626C" w:rsidRDefault="008A094B" w:rsidP="002A6F5B">
            <w:r w:rsidRPr="00EF626C">
              <w:t>В период с 26.11.2012 года по сентябрь 2014 года должность  врача- терапевта в амбулатории Зеленоборска была замещена: Кутявин Руслан Викторович- участковый врач терапевт.</w:t>
            </w:r>
          </w:p>
          <w:p w:rsidR="008A094B" w:rsidRPr="00EF626C" w:rsidRDefault="008A094B" w:rsidP="002A6F5B">
            <w:pPr>
              <w:rPr>
                <w:sz w:val="24"/>
                <w:szCs w:val="24"/>
              </w:rPr>
            </w:pPr>
            <w:r w:rsidRPr="00EF626C">
              <w:t>В настоящий момент администрацией АУ «Советская районная больница ведётся работа по подбору кандидата на указанную должность</w:t>
            </w:r>
          </w:p>
        </w:tc>
        <w:tc>
          <w:tcPr>
            <w:tcW w:w="850" w:type="dxa"/>
            <w:hideMark/>
          </w:tcPr>
          <w:p w:rsidR="008A094B" w:rsidRPr="00EF626C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hideMark/>
          </w:tcPr>
          <w:p w:rsidR="008A094B" w:rsidRPr="00EF626C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  <w:hideMark/>
          </w:tcPr>
          <w:p w:rsidR="008A094B" w:rsidRPr="00EF626C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:rsidR="008A094B" w:rsidRPr="00EF626C" w:rsidRDefault="008A094B" w:rsidP="00BF3EC9">
            <w:pPr>
              <w:jc w:val="center"/>
              <w:rPr>
                <w:sz w:val="24"/>
                <w:szCs w:val="24"/>
              </w:rPr>
            </w:pPr>
          </w:p>
        </w:tc>
      </w:tr>
      <w:tr w:rsidR="008A094B" w:rsidRPr="00A06867" w:rsidTr="0001458E">
        <w:trPr>
          <w:cantSplit/>
          <w:trHeight w:val="1833"/>
        </w:trPr>
        <w:tc>
          <w:tcPr>
            <w:tcW w:w="419" w:type="dxa"/>
          </w:tcPr>
          <w:p w:rsidR="008A094B" w:rsidRPr="00EF626C" w:rsidRDefault="008A094B" w:rsidP="00E93A3C">
            <w:pPr>
              <w:pStyle w:val="a8"/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707" w:type="dxa"/>
            <w:noWrap/>
            <w:textDirection w:val="btLr"/>
            <w:hideMark/>
          </w:tcPr>
          <w:p w:rsidR="008A094B" w:rsidRPr="00EF626C" w:rsidRDefault="008A094B" w:rsidP="002B0B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Зеленоборск</w:t>
            </w:r>
          </w:p>
        </w:tc>
        <w:tc>
          <w:tcPr>
            <w:tcW w:w="860" w:type="dxa"/>
            <w:hideMark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Южная 7-3,89505387572</w:t>
            </w:r>
          </w:p>
        </w:tc>
        <w:tc>
          <w:tcPr>
            <w:tcW w:w="1559" w:type="dxa"/>
            <w:hideMark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новой школы</w:t>
            </w:r>
          </w:p>
        </w:tc>
        <w:tc>
          <w:tcPr>
            <w:tcW w:w="1134" w:type="dxa"/>
            <w:hideMark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Социальная сфера</w:t>
            </w:r>
          </w:p>
        </w:tc>
        <w:tc>
          <w:tcPr>
            <w:tcW w:w="2276" w:type="dxa"/>
            <w:hideMark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Ремонт, реконструкция и строительство объектов в сфере образования</w:t>
            </w:r>
          </w:p>
        </w:tc>
        <w:tc>
          <w:tcPr>
            <w:tcW w:w="851" w:type="dxa"/>
            <w:textDirection w:val="btLr"/>
            <w:hideMark/>
          </w:tcPr>
          <w:p w:rsidR="008A094B" w:rsidRPr="00EF626C" w:rsidRDefault="008A094B" w:rsidP="005F79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18" w:type="dxa"/>
            <w:hideMark/>
          </w:tcPr>
          <w:p w:rsidR="008A094B" w:rsidRPr="00EF626C" w:rsidRDefault="008A094B" w:rsidP="00BF3EC9">
            <w:pPr>
              <w:rPr>
                <w:sz w:val="24"/>
                <w:szCs w:val="24"/>
              </w:rPr>
            </w:pPr>
            <w:r w:rsidRPr="00EF626C">
              <w:rPr>
                <w:sz w:val="24"/>
                <w:szCs w:val="24"/>
              </w:rPr>
              <w:t>Строительство в рамках областной целевой программы</w:t>
            </w:r>
            <w:r w:rsidRPr="00EF626C">
              <w:rPr>
                <w:sz w:val="24"/>
                <w:szCs w:val="24"/>
              </w:rPr>
              <w:br/>
              <w:t>"Сотрудничество"</w:t>
            </w:r>
          </w:p>
        </w:tc>
        <w:tc>
          <w:tcPr>
            <w:tcW w:w="3261" w:type="dxa"/>
            <w:hideMark/>
          </w:tcPr>
          <w:p w:rsidR="006309BD" w:rsidRPr="00EF626C" w:rsidRDefault="006309BD" w:rsidP="006309BD">
            <w:pPr>
              <w:rPr>
                <w:b/>
                <w:sz w:val="24"/>
                <w:szCs w:val="24"/>
              </w:rPr>
            </w:pPr>
            <w:r w:rsidRPr="00EF626C">
              <w:rPr>
                <w:b/>
                <w:sz w:val="24"/>
                <w:szCs w:val="24"/>
              </w:rPr>
              <w:t>Выполнен</w:t>
            </w:r>
            <w:r>
              <w:rPr>
                <w:b/>
                <w:sz w:val="24"/>
                <w:szCs w:val="24"/>
              </w:rPr>
              <w:t xml:space="preserve"> (снят с контроля)</w:t>
            </w:r>
            <w:r w:rsidRPr="00EF626C">
              <w:rPr>
                <w:b/>
                <w:sz w:val="24"/>
                <w:szCs w:val="24"/>
              </w:rPr>
              <w:t>:</w:t>
            </w:r>
          </w:p>
          <w:p w:rsidR="00E74FA4" w:rsidRPr="00A777B8" w:rsidRDefault="008A094B" w:rsidP="00BA4155">
            <w:r w:rsidRPr="00EF626C">
              <w:t>Областная целевая программа</w:t>
            </w:r>
            <w:r w:rsidRPr="00EF626C">
              <w:br/>
              <w:t>по реализации Договора между органами</w:t>
            </w:r>
            <w:r w:rsidRPr="00EF626C">
              <w:br/>
              <w:t xml:space="preserve">государственной власти Тюменской области, </w:t>
            </w:r>
            <w:r w:rsidR="00BA4155">
              <w:t>ХМАО</w:t>
            </w:r>
            <w:r w:rsidRPr="00EF626C">
              <w:t xml:space="preserve"> и </w:t>
            </w:r>
            <w:r w:rsidR="00BA4155">
              <w:t>ЯНАО</w:t>
            </w:r>
            <w:r w:rsidRPr="00EF626C">
              <w:t xml:space="preserve"> от 16.08.2004 N 150</w:t>
            </w:r>
            <w:r w:rsidRPr="00EF626C">
              <w:br/>
              <w:t>"Сотрудничество"</w:t>
            </w:r>
            <w:r w:rsidRPr="00EF626C">
              <w:br/>
              <w:t>(утв. постановлением Администрации Тюменской области от 25 октября 2004 г. N 136-пк                                                                     Школа введена в эксплуатацию в январе 2014 года</w:t>
            </w:r>
          </w:p>
        </w:tc>
        <w:tc>
          <w:tcPr>
            <w:tcW w:w="850" w:type="dxa"/>
            <w:hideMark/>
          </w:tcPr>
          <w:p w:rsidR="008A094B" w:rsidRPr="00EF626C" w:rsidRDefault="008A094B" w:rsidP="001A74C5">
            <w:pPr>
              <w:jc w:val="center"/>
            </w:pPr>
            <w:r w:rsidRPr="00EF626C">
              <w:t>450 000,00</w:t>
            </w:r>
          </w:p>
        </w:tc>
        <w:tc>
          <w:tcPr>
            <w:tcW w:w="713" w:type="dxa"/>
            <w:hideMark/>
          </w:tcPr>
          <w:p w:rsidR="008A094B" w:rsidRPr="00EF626C" w:rsidRDefault="008A094B" w:rsidP="001A74C5">
            <w:pPr>
              <w:jc w:val="center"/>
            </w:pPr>
          </w:p>
        </w:tc>
        <w:tc>
          <w:tcPr>
            <w:tcW w:w="712" w:type="dxa"/>
            <w:hideMark/>
          </w:tcPr>
          <w:p w:rsidR="008A094B" w:rsidRPr="00EF626C" w:rsidRDefault="008A094B" w:rsidP="001A74C5">
            <w:pPr>
              <w:jc w:val="center"/>
            </w:pPr>
          </w:p>
        </w:tc>
        <w:tc>
          <w:tcPr>
            <w:tcW w:w="843" w:type="dxa"/>
            <w:hideMark/>
          </w:tcPr>
          <w:p w:rsidR="008A094B" w:rsidRPr="00EF626C" w:rsidRDefault="008A094B" w:rsidP="001A74C5">
            <w:pPr>
              <w:jc w:val="center"/>
              <w:rPr>
                <w:b/>
                <w:bCs/>
              </w:rPr>
            </w:pPr>
            <w:r w:rsidRPr="00EF626C">
              <w:t>450 000,00</w:t>
            </w:r>
          </w:p>
        </w:tc>
      </w:tr>
      <w:tr w:rsidR="0006363C" w:rsidRPr="00A06867" w:rsidTr="008D4AFC">
        <w:trPr>
          <w:trHeight w:val="606"/>
        </w:trPr>
        <w:tc>
          <w:tcPr>
            <w:tcW w:w="419" w:type="dxa"/>
          </w:tcPr>
          <w:p w:rsidR="0006363C" w:rsidRPr="00A06867" w:rsidRDefault="0006363C" w:rsidP="00BF3EC9">
            <w:pPr>
              <w:rPr>
                <w:b/>
                <w:bCs/>
              </w:rPr>
            </w:pPr>
          </w:p>
        </w:tc>
        <w:tc>
          <w:tcPr>
            <w:tcW w:w="12766" w:type="dxa"/>
            <w:gridSpan w:val="8"/>
            <w:noWrap/>
            <w:hideMark/>
          </w:tcPr>
          <w:p w:rsidR="0006363C" w:rsidRPr="00910C29" w:rsidRDefault="0006363C" w:rsidP="000A48E6">
            <w:pPr>
              <w:rPr>
                <w:b/>
                <w:bCs/>
              </w:rPr>
            </w:pPr>
            <w:r>
              <w:rPr>
                <w:b/>
                <w:bCs/>
              </w:rPr>
              <w:t>Всего за 2014 год</w:t>
            </w:r>
          </w:p>
          <w:p w:rsidR="0006363C" w:rsidRPr="00A06867" w:rsidRDefault="0006363C" w:rsidP="00BF3EC9">
            <w:pPr>
              <w:rPr>
                <w:b/>
                <w:bCs/>
                <w:sz w:val="24"/>
                <w:szCs w:val="24"/>
              </w:rPr>
            </w:pPr>
            <w:r w:rsidRPr="00A0686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06363C" w:rsidRPr="00A06867" w:rsidRDefault="0006363C" w:rsidP="00BF3E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128586,35</w:t>
            </w:r>
          </w:p>
        </w:tc>
        <w:tc>
          <w:tcPr>
            <w:tcW w:w="713" w:type="dxa"/>
            <w:noWrap/>
            <w:hideMark/>
          </w:tcPr>
          <w:p w:rsidR="0006363C" w:rsidRPr="00A06867" w:rsidRDefault="0006363C" w:rsidP="00BF3E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42528,50</w:t>
            </w:r>
          </w:p>
        </w:tc>
        <w:tc>
          <w:tcPr>
            <w:tcW w:w="712" w:type="dxa"/>
            <w:noWrap/>
            <w:hideMark/>
          </w:tcPr>
          <w:p w:rsidR="0006363C" w:rsidRPr="00A06867" w:rsidRDefault="0006363C" w:rsidP="00BF3E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86057,85</w:t>
            </w:r>
          </w:p>
        </w:tc>
        <w:tc>
          <w:tcPr>
            <w:tcW w:w="843" w:type="dxa"/>
            <w:noWrap/>
            <w:hideMark/>
          </w:tcPr>
          <w:p w:rsidR="0006363C" w:rsidRPr="00A06867" w:rsidRDefault="0006363C" w:rsidP="00BF3EC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450000</w:t>
            </w:r>
          </w:p>
        </w:tc>
      </w:tr>
      <w:tr w:rsidR="0006363C" w:rsidRPr="00A06867" w:rsidTr="000A48E6">
        <w:trPr>
          <w:trHeight w:val="270"/>
        </w:trPr>
        <w:tc>
          <w:tcPr>
            <w:tcW w:w="419" w:type="dxa"/>
          </w:tcPr>
          <w:p w:rsidR="0006363C" w:rsidRPr="00A06867" w:rsidRDefault="0006363C" w:rsidP="00BF3EC9">
            <w:pPr>
              <w:rPr>
                <w:b/>
                <w:bCs/>
              </w:rPr>
            </w:pPr>
          </w:p>
        </w:tc>
        <w:tc>
          <w:tcPr>
            <w:tcW w:w="12766" w:type="dxa"/>
            <w:gridSpan w:val="8"/>
            <w:noWrap/>
            <w:hideMark/>
          </w:tcPr>
          <w:p w:rsidR="0006363C" w:rsidRPr="00A06867" w:rsidRDefault="0006363C" w:rsidP="00BF3EC9">
            <w:pPr>
              <w:rPr>
                <w:b/>
                <w:bCs/>
              </w:rPr>
            </w:pPr>
            <w:r>
              <w:rPr>
                <w:b/>
                <w:bCs/>
              </w:rPr>
              <w:t>Всего за 2011-2014 годы</w:t>
            </w:r>
          </w:p>
        </w:tc>
        <w:tc>
          <w:tcPr>
            <w:tcW w:w="850" w:type="dxa"/>
            <w:noWrap/>
            <w:hideMark/>
          </w:tcPr>
          <w:p w:rsidR="0006363C" w:rsidRDefault="0022721B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781953,22</w:t>
            </w:r>
          </w:p>
        </w:tc>
        <w:tc>
          <w:tcPr>
            <w:tcW w:w="713" w:type="dxa"/>
            <w:noWrap/>
            <w:hideMark/>
          </w:tcPr>
          <w:p w:rsidR="0006363C" w:rsidRDefault="0022721B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76750,57</w:t>
            </w:r>
          </w:p>
        </w:tc>
        <w:tc>
          <w:tcPr>
            <w:tcW w:w="712" w:type="dxa"/>
            <w:noWrap/>
            <w:hideMark/>
          </w:tcPr>
          <w:p w:rsidR="0006363C" w:rsidRDefault="0022721B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255202,65</w:t>
            </w:r>
          </w:p>
        </w:tc>
        <w:tc>
          <w:tcPr>
            <w:tcW w:w="843" w:type="dxa"/>
            <w:noWrap/>
            <w:hideMark/>
          </w:tcPr>
          <w:p w:rsidR="0006363C" w:rsidRDefault="0022721B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450000</w:t>
            </w:r>
          </w:p>
        </w:tc>
      </w:tr>
      <w:tr w:rsidR="0006363C" w:rsidRPr="00A06867" w:rsidTr="0001458E">
        <w:trPr>
          <w:trHeight w:val="270"/>
        </w:trPr>
        <w:tc>
          <w:tcPr>
            <w:tcW w:w="419" w:type="dxa"/>
          </w:tcPr>
          <w:p w:rsidR="0006363C" w:rsidRDefault="0006363C" w:rsidP="00BF3EC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6" w:type="dxa"/>
            <w:gridSpan w:val="8"/>
            <w:noWrap/>
            <w:hideMark/>
          </w:tcPr>
          <w:p w:rsidR="0006363C" w:rsidRPr="007314E9" w:rsidRDefault="0006363C" w:rsidP="00BF3EC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по приложению</w:t>
            </w:r>
            <w:r w:rsidR="0022721B">
              <w:rPr>
                <w:b/>
                <w:bCs/>
                <w:sz w:val="28"/>
                <w:szCs w:val="28"/>
              </w:rPr>
              <w:t xml:space="preserve"> за 2014 год </w:t>
            </w:r>
          </w:p>
        </w:tc>
        <w:tc>
          <w:tcPr>
            <w:tcW w:w="850" w:type="dxa"/>
            <w:noWrap/>
            <w:hideMark/>
          </w:tcPr>
          <w:p w:rsidR="0006363C" w:rsidRPr="007314E9" w:rsidRDefault="000A48E6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676772,03</w:t>
            </w:r>
          </w:p>
        </w:tc>
        <w:tc>
          <w:tcPr>
            <w:tcW w:w="713" w:type="dxa"/>
            <w:noWrap/>
            <w:hideMark/>
          </w:tcPr>
          <w:p w:rsidR="0006363C" w:rsidRPr="007314E9" w:rsidRDefault="000A48E6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121505,59</w:t>
            </w:r>
          </w:p>
        </w:tc>
        <w:tc>
          <w:tcPr>
            <w:tcW w:w="712" w:type="dxa"/>
            <w:noWrap/>
            <w:hideMark/>
          </w:tcPr>
          <w:p w:rsidR="0006363C" w:rsidRPr="007314E9" w:rsidRDefault="000A48E6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539047,14</w:t>
            </w:r>
          </w:p>
        </w:tc>
        <w:tc>
          <w:tcPr>
            <w:tcW w:w="843" w:type="dxa"/>
            <w:noWrap/>
            <w:hideMark/>
          </w:tcPr>
          <w:p w:rsidR="0006363C" w:rsidRPr="007314E9" w:rsidRDefault="008D4AFC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16219,30</w:t>
            </w:r>
          </w:p>
        </w:tc>
      </w:tr>
      <w:tr w:rsidR="0022721B" w:rsidRPr="00A06867" w:rsidTr="0001458E">
        <w:trPr>
          <w:trHeight w:val="270"/>
        </w:trPr>
        <w:tc>
          <w:tcPr>
            <w:tcW w:w="419" w:type="dxa"/>
          </w:tcPr>
          <w:p w:rsidR="0022721B" w:rsidRDefault="0022721B" w:rsidP="00BF3EC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6" w:type="dxa"/>
            <w:gridSpan w:val="8"/>
            <w:noWrap/>
            <w:hideMark/>
          </w:tcPr>
          <w:p w:rsidR="0022721B" w:rsidRDefault="0022721B" w:rsidP="0022721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по приложению за 2011-2014  годы</w:t>
            </w:r>
          </w:p>
        </w:tc>
        <w:tc>
          <w:tcPr>
            <w:tcW w:w="850" w:type="dxa"/>
            <w:noWrap/>
            <w:hideMark/>
          </w:tcPr>
          <w:p w:rsidR="0022721B" w:rsidRPr="007314E9" w:rsidRDefault="008D4AFC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3483953,61</w:t>
            </w:r>
          </w:p>
        </w:tc>
        <w:tc>
          <w:tcPr>
            <w:tcW w:w="713" w:type="dxa"/>
            <w:noWrap/>
            <w:hideMark/>
          </w:tcPr>
          <w:p w:rsidR="0022721B" w:rsidRPr="007314E9" w:rsidRDefault="008D4AFC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326933,63</w:t>
            </w:r>
          </w:p>
        </w:tc>
        <w:tc>
          <w:tcPr>
            <w:tcW w:w="712" w:type="dxa"/>
            <w:noWrap/>
            <w:hideMark/>
          </w:tcPr>
          <w:p w:rsidR="0022721B" w:rsidRPr="007314E9" w:rsidRDefault="008D4AFC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2702010.68</w:t>
            </w:r>
          </w:p>
        </w:tc>
        <w:tc>
          <w:tcPr>
            <w:tcW w:w="843" w:type="dxa"/>
            <w:noWrap/>
            <w:hideMark/>
          </w:tcPr>
          <w:p w:rsidR="0022721B" w:rsidRPr="007314E9" w:rsidRDefault="008D4AFC" w:rsidP="00BF3E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466219,3</w:t>
            </w:r>
          </w:p>
        </w:tc>
      </w:tr>
    </w:tbl>
    <w:p w:rsidR="005334F1" w:rsidRPr="00C073B1" w:rsidRDefault="005334F1" w:rsidP="005334F1"/>
    <w:p w:rsidR="005334F1" w:rsidRDefault="005334F1"/>
    <w:sectPr w:rsidR="005334F1" w:rsidSect="00BA4155">
      <w:footerReference w:type="default" r:id="rId9"/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51D" w:rsidRDefault="009D651D" w:rsidP="00464362">
      <w:r>
        <w:separator/>
      </w:r>
    </w:p>
  </w:endnote>
  <w:endnote w:type="continuationSeparator" w:id="0">
    <w:p w:rsidR="009D651D" w:rsidRDefault="009D651D" w:rsidP="00464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9C7" w:rsidRDefault="00F228FA" w:rsidP="00464362">
    <w:pPr>
      <w:pStyle w:val="a6"/>
      <w:jc w:val="center"/>
    </w:pPr>
    <w:fldSimple w:instr=" PAGE  \* Arabic  \* MERGEFORMAT ">
      <w:r w:rsidR="005C6EC4">
        <w:rPr>
          <w:noProof/>
        </w:rPr>
        <w:t>36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51D" w:rsidRDefault="009D651D" w:rsidP="00464362">
      <w:r>
        <w:separator/>
      </w:r>
    </w:p>
  </w:footnote>
  <w:footnote w:type="continuationSeparator" w:id="0">
    <w:p w:rsidR="009D651D" w:rsidRDefault="009D651D" w:rsidP="004643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5048"/>
    <w:multiLevelType w:val="hybridMultilevel"/>
    <w:tmpl w:val="0A18AEC0"/>
    <w:lvl w:ilvl="0" w:tplc="3E906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B4C58"/>
    <w:multiLevelType w:val="hybridMultilevel"/>
    <w:tmpl w:val="1AE423E2"/>
    <w:lvl w:ilvl="0" w:tplc="52EA66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00"/>
        <w:kern w:val="24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F707B"/>
    <w:multiLevelType w:val="hybridMultilevel"/>
    <w:tmpl w:val="2C7AB6CE"/>
    <w:lvl w:ilvl="0" w:tplc="3E906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13516"/>
    <w:multiLevelType w:val="hybridMultilevel"/>
    <w:tmpl w:val="3798184A"/>
    <w:lvl w:ilvl="0" w:tplc="3E906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D3F2F"/>
    <w:multiLevelType w:val="hybridMultilevel"/>
    <w:tmpl w:val="160C4D4E"/>
    <w:lvl w:ilvl="0" w:tplc="3E906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82D1C"/>
    <w:multiLevelType w:val="hybridMultilevel"/>
    <w:tmpl w:val="4D725E66"/>
    <w:lvl w:ilvl="0" w:tplc="AA9488D2">
      <w:start w:val="1"/>
      <w:numFmt w:val="decimal"/>
      <w:lvlText w:val="%1)"/>
      <w:lvlJc w:val="left"/>
      <w:pPr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4F1"/>
    <w:rsid w:val="00010DC9"/>
    <w:rsid w:val="0001458E"/>
    <w:rsid w:val="00014FE5"/>
    <w:rsid w:val="00024241"/>
    <w:rsid w:val="00033233"/>
    <w:rsid w:val="000418B4"/>
    <w:rsid w:val="00050B87"/>
    <w:rsid w:val="0006363C"/>
    <w:rsid w:val="00076B86"/>
    <w:rsid w:val="000812FD"/>
    <w:rsid w:val="000A48E6"/>
    <w:rsid w:val="000B186E"/>
    <w:rsid w:val="000B3018"/>
    <w:rsid w:val="000B5469"/>
    <w:rsid w:val="000C0EB7"/>
    <w:rsid w:val="000C50AF"/>
    <w:rsid w:val="000C74E0"/>
    <w:rsid w:val="000D22EB"/>
    <w:rsid w:val="000D5F89"/>
    <w:rsid w:val="000F2127"/>
    <w:rsid w:val="000F650C"/>
    <w:rsid w:val="00120247"/>
    <w:rsid w:val="00145447"/>
    <w:rsid w:val="001505D8"/>
    <w:rsid w:val="00156888"/>
    <w:rsid w:val="00180ECF"/>
    <w:rsid w:val="001A74C5"/>
    <w:rsid w:val="001C23B3"/>
    <w:rsid w:val="001E4E1F"/>
    <w:rsid w:val="00200382"/>
    <w:rsid w:val="00207AA8"/>
    <w:rsid w:val="00216997"/>
    <w:rsid w:val="0022280D"/>
    <w:rsid w:val="0022721B"/>
    <w:rsid w:val="0023093D"/>
    <w:rsid w:val="002401F4"/>
    <w:rsid w:val="00240C05"/>
    <w:rsid w:val="00246026"/>
    <w:rsid w:val="0025109C"/>
    <w:rsid w:val="00261962"/>
    <w:rsid w:val="00273378"/>
    <w:rsid w:val="00277C9A"/>
    <w:rsid w:val="00282E71"/>
    <w:rsid w:val="00286039"/>
    <w:rsid w:val="002902DA"/>
    <w:rsid w:val="002921A8"/>
    <w:rsid w:val="00292DE2"/>
    <w:rsid w:val="002931E1"/>
    <w:rsid w:val="002A6F5B"/>
    <w:rsid w:val="002B0BC4"/>
    <w:rsid w:val="002D4BA8"/>
    <w:rsid w:val="002E145F"/>
    <w:rsid w:val="002E2093"/>
    <w:rsid w:val="00315621"/>
    <w:rsid w:val="003168E9"/>
    <w:rsid w:val="00321514"/>
    <w:rsid w:val="0032227B"/>
    <w:rsid w:val="003228CB"/>
    <w:rsid w:val="003324F3"/>
    <w:rsid w:val="0033795C"/>
    <w:rsid w:val="00343A60"/>
    <w:rsid w:val="00351264"/>
    <w:rsid w:val="00362E24"/>
    <w:rsid w:val="003655B1"/>
    <w:rsid w:val="00374B26"/>
    <w:rsid w:val="0038780E"/>
    <w:rsid w:val="00390A7C"/>
    <w:rsid w:val="003946D5"/>
    <w:rsid w:val="003A13E5"/>
    <w:rsid w:val="003A2708"/>
    <w:rsid w:val="003A2BD2"/>
    <w:rsid w:val="003A5029"/>
    <w:rsid w:val="003C10F0"/>
    <w:rsid w:val="003E2D7E"/>
    <w:rsid w:val="003F19ED"/>
    <w:rsid w:val="003F1DB4"/>
    <w:rsid w:val="00416CC2"/>
    <w:rsid w:val="00423887"/>
    <w:rsid w:val="00440865"/>
    <w:rsid w:val="00444BBF"/>
    <w:rsid w:val="00445BB3"/>
    <w:rsid w:val="00455548"/>
    <w:rsid w:val="00456815"/>
    <w:rsid w:val="00464362"/>
    <w:rsid w:val="004831C9"/>
    <w:rsid w:val="004C64B9"/>
    <w:rsid w:val="004F5D5E"/>
    <w:rsid w:val="00503766"/>
    <w:rsid w:val="0052019F"/>
    <w:rsid w:val="005225F5"/>
    <w:rsid w:val="0052288E"/>
    <w:rsid w:val="00524064"/>
    <w:rsid w:val="00525957"/>
    <w:rsid w:val="00526689"/>
    <w:rsid w:val="00526939"/>
    <w:rsid w:val="00533071"/>
    <w:rsid w:val="005334F1"/>
    <w:rsid w:val="00534394"/>
    <w:rsid w:val="00542015"/>
    <w:rsid w:val="0055040D"/>
    <w:rsid w:val="00567E86"/>
    <w:rsid w:val="005723D4"/>
    <w:rsid w:val="00574E18"/>
    <w:rsid w:val="005851E3"/>
    <w:rsid w:val="005927F6"/>
    <w:rsid w:val="005C3973"/>
    <w:rsid w:val="005C6EC4"/>
    <w:rsid w:val="005D548E"/>
    <w:rsid w:val="005E19A7"/>
    <w:rsid w:val="005F1ECE"/>
    <w:rsid w:val="005F44D8"/>
    <w:rsid w:val="005F7974"/>
    <w:rsid w:val="0060509A"/>
    <w:rsid w:val="00611DE7"/>
    <w:rsid w:val="006309BD"/>
    <w:rsid w:val="006478F3"/>
    <w:rsid w:val="006568A4"/>
    <w:rsid w:val="00661FAE"/>
    <w:rsid w:val="006842F1"/>
    <w:rsid w:val="00685312"/>
    <w:rsid w:val="006853BE"/>
    <w:rsid w:val="006C36CE"/>
    <w:rsid w:val="006C46D7"/>
    <w:rsid w:val="006C63FB"/>
    <w:rsid w:val="006D0B2F"/>
    <w:rsid w:val="006D41BD"/>
    <w:rsid w:val="006D723B"/>
    <w:rsid w:val="006E27CA"/>
    <w:rsid w:val="006F3E94"/>
    <w:rsid w:val="00700B2C"/>
    <w:rsid w:val="007043EE"/>
    <w:rsid w:val="0071122B"/>
    <w:rsid w:val="00716E60"/>
    <w:rsid w:val="00730237"/>
    <w:rsid w:val="007314E9"/>
    <w:rsid w:val="00761148"/>
    <w:rsid w:val="00766F91"/>
    <w:rsid w:val="00771ADA"/>
    <w:rsid w:val="0078427C"/>
    <w:rsid w:val="00785EEA"/>
    <w:rsid w:val="007964D6"/>
    <w:rsid w:val="007C3D77"/>
    <w:rsid w:val="007E1AA4"/>
    <w:rsid w:val="007E5404"/>
    <w:rsid w:val="007F029A"/>
    <w:rsid w:val="007F54D7"/>
    <w:rsid w:val="007F7AAD"/>
    <w:rsid w:val="00812B67"/>
    <w:rsid w:val="008235B1"/>
    <w:rsid w:val="0086207F"/>
    <w:rsid w:val="00866681"/>
    <w:rsid w:val="008679A6"/>
    <w:rsid w:val="008A04B4"/>
    <w:rsid w:val="008A094B"/>
    <w:rsid w:val="008A1331"/>
    <w:rsid w:val="008B1A17"/>
    <w:rsid w:val="008B648B"/>
    <w:rsid w:val="008D4AFC"/>
    <w:rsid w:val="008E1E56"/>
    <w:rsid w:val="008E6EA0"/>
    <w:rsid w:val="008F038B"/>
    <w:rsid w:val="008F512E"/>
    <w:rsid w:val="008F6FFD"/>
    <w:rsid w:val="00910C29"/>
    <w:rsid w:val="00913785"/>
    <w:rsid w:val="00933395"/>
    <w:rsid w:val="00947802"/>
    <w:rsid w:val="00952AF4"/>
    <w:rsid w:val="00955715"/>
    <w:rsid w:val="00960FE1"/>
    <w:rsid w:val="00961E97"/>
    <w:rsid w:val="00980D44"/>
    <w:rsid w:val="00990BBF"/>
    <w:rsid w:val="00994AF4"/>
    <w:rsid w:val="00994E96"/>
    <w:rsid w:val="00996913"/>
    <w:rsid w:val="009A1287"/>
    <w:rsid w:val="009B01BE"/>
    <w:rsid w:val="009B5527"/>
    <w:rsid w:val="009B74B9"/>
    <w:rsid w:val="009C447D"/>
    <w:rsid w:val="009D3961"/>
    <w:rsid w:val="009D651D"/>
    <w:rsid w:val="009E6104"/>
    <w:rsid w:val="009F35AE"/>
    <w:rsid w:val="00A247F9"/>
    <w:rsid w:val="00A352CA"/>
    <w:rsid w:val="00A406E7"/>
    <w:rsid w:val="00A4783D"/>
    <w:rsid w:val="00A510BA"/>
    <w:rsid w:val="00A542AC"/>
    <w:rsid w:val="00A60AEA"/>
    <w:rsid w:val="00A67A76"/>
    <w:rsid w:val="00A730C3"/>
    <w:rsid w:val="00A777B8"/>
    <w:rsid w:val="00AA7B20"/>
    <w:rsid w:val="00AB2006"/>
    <w:rsid w:val="00AB4732"/>
    <w:rsid w:val="00AC0C1A"/>
    <w:rsid w:val="00AC2F70"/>
    <w:rsid w:val="00AD0501"/>
    <w:rsid w:val="00AE35D8"/>
    <w:rsid w:val="00B0187F"/>
    <w:rsid w:val="00B10313"/>
    <w:rsid w:val="00B272AC"/>
    <w:rsid w:val="00B34A12"/>
    <w:rsid w:val="00B42E2E"/>
    <w:rsid w:val="00B67BDD"/>
    <w:rsid w:val="00B777B0"/>
    <w:rsid w:val="00B85B8D"/>
    <w:rsid w:val="00B933EB"/>
    <w:rsid w:val="00B94536"/>
    <w:rsid w:val="00BA1BDF"/>
    <w:rsid w:val="00BA4155"/>
    <w:rsid w:val="00BA55B3"/>
    <w:rsid w:val="00BB7447"/>
    <w:rsid w:val="00BD04CF"/>
    <w:rsid w:val="00BF3EC9"/>
    <w:rsid w:val="00C03C15"/>
    <w:rsid w:val="00C274CB"/>
    <w:rsid w:val="00C43565"/>
    <w:rsid w:val="00C802AA"/>
    <w:rsid w:val="00C851E0"/>
    <w:rsid w:val="00C94C2C"/>
    <w:rsid w:val="00CA49FE"/>
    <w:rsid w:val="00CB105E"/>
    <w:rsid w:val="00CC13E6"/>
    <w:rsid w:val="00CD071C"/>
    <w:rsid w:val="00CD14CB"/>
    <w:rsid w:val="00CF5F23"/>
    <w:rsid w:val="00D17C1E"/>
    <w:rsid w:val="00D17C65"/>
    <w:rsid w:val="00D26092"/>
    <w:rsid w:val="00D26841"/>
    <w:rsid w:val="00D514D4"/>
    <w:rsid w:val="00D516A4"/>
    <w:rsid w:val="00D81312"/>
    <w:rsid w:val="00D84BBD"/>
    <w:rsid w:val="00D9616F"/>
    <w:rsid w:val="00D97D63"/>
    <w:rsid w:val="00DD6E8C"/>
    <w:rsid w:val="00DE0C2A"/>
    <w:rsid w:val="00DE1FAA"/>
    <w:rsid w:val="00DF74FA"/>
    <w:rsid w:val="00E02D97"/>
    <w:rsid w:val="00E53145"/>
    <w:rsid w:val="00E66DDF"/>
    <w:rsid w:val="00E73DA6"/>
    <w:rsid w:val="00E74FA4"/>
    <w:rsid w:val="00E92C3F"/>
    <w:rsid w:val="00E93A3C"/>
    <w:rsid w:val="00E95570"/>
    <w:rsid w:val="00EA6A49"/>
    <w:rsid w:val="00EE1597"/>
    <w:rsid w:val="00EF1213"/>
    <w:rsid w:val="00EF49C7"/>
    <w:rsid w:val="00EF626C"/>
    <w:rsid w:val="00EF7F9C"/>
    <w:rsid w:val="00F06209"/>
    <w:rsid w:val="00F1540E"/>
    <w:rsid w:val="00F228FA"/>
    <w:rsid w:val="00F233E1"/>
    <w:rsid w:val="00F36B7E"/>
    <w:rsid w:val="00F466C3"/>
    <w:rsid w:val="00F94C18"/>
    <w:rsid w:val="00F96B2F"/>
    <w:rsid w:val="00FE714D"/>
    <w:rsid w:val="00FF1D94"/>
    <w:rsid w:val="00FF1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43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4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643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43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679A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62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626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C74E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473AB-C675-458A-8251-FFC7957CC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6705</Words>
  <Characters>38222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NikiforovaOV</dc:creator>
  <cp:lastModifiedBy>Андрей Иванович Мельников</cp:lastModifiedBy>
  <cp:revision>148</cp:revision>
  <cp:lastPrinted>2015-06-08T11:43:00Z</cp:lastPrinted>
  <dcterms:created xsi:type="dcterms:W3CDTF">2015-04-13T06:35:00Z</dcterms:created>
  <dcterms:modified xsi:type="dcterms:W3CDTF">2015-06-08T11:43:00Z</dcterms:modified>
</cp:coreProperties>
</file>